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445E8" w14:textId="6426A4E6" w:rsidR="00B913DF" w:rsidRDefault="002D1BB3" w:rsidP="00B913DF">
      <w:pPr>
        <w:pStyle w:val="Encabezado1"/>
      </w:pPr>
      <w:r>
        <w:t>FLAT 101 REFUERZA SU EXPANSIÓN EN LATAM Y LA OFERTA DIGITAL DE MINSAIT CON NUEVA SEDE EN MÉXICO</w:t>
      </w:r>
    </w:p>
    <w:p w14:paraId="73227691" w14:textId="0C2B7E48" w:rsidR="002D1BB3" w:rsidRDefault="002D1BB3" w:rsidP="00B913DF">
      <w:pPr>
        <w:pStyle w:val="Encabezado1"/>
      </w:pPr>
    </w:p>
    <w:p w14:paraId="244F46C3" w14:textId="5C79E6A8" w:rsidR="00B913DF" w:rsidRDefault="00410AEE" w:rsidP="00825696">
      <w:pPr>
        <w:pStyle w:val="ListBullet"/>
      </w:pPr>
      <w:r>
        <w:t>La</w:t>
      </w:r>
      <w:r w:rsidR="00963B64">
        <w:t xml:space="preserve"> empresa de Minsait</w:t>
      </w:r>
      <w:r>
        <w:t xml:space="preserve"> </w:t>
      </w:r>
      <w:r w:rsidR="00963B64">
        <w:t xml:space="preserve"> especializada en optimización digital </w:t>
      </w:r>
      <w:r w:rsidR="00825696">
        <w:t xml:space="preserve">abre nueva sede en Mexico con el objetivo de fortalecer </w:t>
      </w:r>
      <w:r w:rsidR="00B913DF" w:rsidRPr="00B913DF">
        <w:t>su presencia en América Latina con un enfoque basado en datos y ciencias del comportamiento.</w:t>
      </w:r>
    </w:p>
    <w:p w14:paraId="0939BF05" w14:textId="1542228E" w:rsidR="00B913DF" w:rsidRPr="00B913DF" w:rsidRDefault="00B913DF" w:rsidP="00B913DF">
      <w:pPr>
        <w:pStyle w:val="ListBullet"/>
      </w:pPr>
      <w:r>
        <w:t xml:space="preserve">Desde México, </w:t>
      </w:r>
      <w:r w:rsidRPr="00B913DF">
        <w:t>Vanesa Robles asume el liderazgo</w:t>
      </w:r>
      <w:r>
        <w:t xml:space="preserve"> </w:t>
      </w:r>
      <w:r w:rsidRPr="00B913DF">
        <w:t>para impulsar la transformación digital de las empresas en la región.</w:t>
      </w:r>
    </w:p>
    <w:p w14:paraId="2701938C" w14:textId="5F540F3C" w:rsidR="00347DF5" w:rsidRDefault="00BE73E2" w:rsidP="713D624E">
      <w:pPr>
        <w:spacing w:before="240" w:after="240"/>
        <w:rPr>
          <w:rFonts w:asciiTheme="minorHAnsi" w:hAnsiTheme="minorHAnsi" w:cstheme="minorHAnsi"/>
          <w:noProof/>
          <w:szCs w:val="20"/>
        </w:rPr>
      </w:pPr>
      <w:r w:rsidRPr="00B913DF">
        <w:rPr>
          <w:rFonts w:asciiTheme="minorHAnsi" w:hAnsiTheme="minorHAnsi" w:cstheme="minorHAnsi"/>
          <w:b/>
          <w:bCs/>
          <w:noProof/>
          <w:szCs w:val="20"/>
        </w:rPr>
        <w:t>Ciudad</w:t>
      </w:r>
      <w:r w:rsidR="00AA49B6" w:rsidRPr="00B913DF">
        <w:rPr>
          <w:rFonts w:asciiTheme="minorHAnsi" w:hAnsiTheme="minorHAnsi" w:cstheme="minorHAnsi"/>
          <w:b/>
          <w:bCs/>
          <w:noProof/>
          <w:szCs w:val="20"/>
        </w:rPr>
        <w:t xml:space="preserve"> de México</w:t>
      </w:r>
      <w:r w:rsidRPr="00B913DF">
        <w:rPr>
          <w:rFonts w:asciiTheme="minorHAnsi" w:hAnsiTheme="minorHAnsi" w:cstheme="minorHAnsi"/>
          <w:b/>
          <w:bCs/>
          <w:noProof/>
          <w:szCs w:val="20"/>
        </w:rPr>
        <w:t xml:space="preserve">, </w:t>
      </w:r>
      <w:r w:rsidR="00A76AAD">
        <w:rPr>
          <w:rFonts w:asciiTheme="minorHAnsi" w:hAnsiTheme="minorHAnsi" w:cstheme="minorHAnsi"/>
          <w:b/>
          <w:bCs/>
          <w:noProof/>
          <w:szCs w:val="20"/>
        </w:rPr>
        <w:t>09</w:t>
      </w:r>
      <w:r w:rsidR="00734E40" w:rsidRPr="00B913DF">
        <w:rPr>
          <w:rFonts w:asciiTheme="minorHAnsi" w:hAnsiTheme="minorHAnsi" w:cstheme="minorHAnsi"/>
          <w:b/>
          <w:bCs/>
          <w:noProof/>
          <w:szCs w:val="20"/>
        </w:rPr>
        <w:t xml:space="preserve"> de </w:t>
      </w:r>
      <w:r w:rsidR="00A76AAD">
        <w:rPr>
          <w:rFonts w:asciiTheme="minorHAnsi" w:hAnsiTheme="minorHAnsi" w:cstheme="minorHAnsi"/>
          <w:b/>
          <w:bCs/>
          <w:noProof/>
          <w:szCs w:val="20"/>
        </w:rPr>
        <w:t>abril</w:t>
      </w:r>
      <w:r w:rsidR="00734E40" w:rsidRPr="00B913DF">
        <w:rPr>
          <w:rFonts w:asciiTheme="minorHAnsi" w:hAnsiTheme="minorHAnsi" w:cstheme="minorHAnsi"/>
          <w:b/>
          <w:bCs/>
          <w:noProof/>
          <w:szCs w:val="20"/>
        </w:rPr>
        <w:t xml:space="preserve"> de 2025</w:t>
      </w:r>
      <w:r w:rsidRPr="00B913DF">
        <w:rPr>
          <w:rFonts w:asciiTheme="minorHAnsi" w:hAnsiTheme="minorHAnsi" w:cstheme="minorHAnsi"/>
          <w:b/>
          <w:bCs/>
          <w:noProof/>
          <w:szCs w:val="20"/>
        </w:rPr>
        <w:t>.</w:t>
      </w:r>
      <w:r w:rsidRPr="00B913DF">
        <w:rPr>
          <w:rFonts w:asciiTheme="minorHAnsi" w:hAnsiTheme="minorHAnsi" w:cstheme="minorHAnsi"/>
          <w:noProof/>
          <w:szCs w:val="20"/>
        </w:rPr>
        <w:t xml:space="preserve"> –</w:t>
      </w:r>
      <w:r w:rsidR="14B92B17" w:rsidRPr="00B913DF">
        <w:rPr>
          <w:rFonts w:asciiTheme="minorHAnsi" w:hAnsiTheme="minorHAnsi" w:cstheme="minorHAnsi"/>
          <w:noProof/>
          <w:szCs w:val="20"/>
        </w:rPr>
        <w:t xml:space="preserve">Flat 101, </w:t>
      </w:r>
      <w:r w:rsidR="00825696">
        <w:rPr>
          <w:rFonts w:asciiTheme="minorHAnsi" w:hAnsiTheme="minorHAnsi" w:cstheme="minorHAnsi"/>
          <w:noProof/>
          <w:szCs w:val="20"/>
        </w:rPr>
        <w:t>la empresa de Minsait</w:t>
      </w:r>
      <w:r w:rsidR="14B92B17" w:rsidRPr="00B913DF">
        <w:rPr>
          <w:rFonts w:asciiTheme="minorHAnsi" w:hAnsiTheme="minorHAnsi" w:cstheme="minorHAnsi"/>
          <w:noProof/>
          <w:szCs w:val="20"/>
        </w:rPr>
        <w:t xml:space="preserve"> referente internacional en diseño y optimización de productos y servicios digitales, anunci</w:t>
      </w:r>
      <w:r w:rsidR="7A718471" w:rsidRPr="00B913DF">
        <w:rPr>
          <w:rFonts w:asciiTheme="minorHAnsi" w:hAnsiTheme="minorHAnsi" w:cstheme="minorHAnsi"/>
          <w:noProof/>
          <w:szCs w:val="20"/>
        </w:rPr>
        <w:t>a</w:t>
      </w:r>
      <w:r w:rsidR="14B92B17" w:rsidRPr="00B913DF">
        <w:rPr>
          <w:rFonts w:asciiTheme="minorHAnsi" w:hAnsiTheme="minorHAnsi" w:cstheme="minorHAnsi"/>
          <w:noProof/>
          <w:szCs w:val="20"/>
        </w:rPr>
        <w:t xml:space="preserve"> la apertura de su nueva sede en México como parte de su estrategia de consolidación en el mercado latinoamericano. </w:t>
      </w:r>
      <w:r w:rsidR="004F15DE">
        <w:rPr>
          <w:rFonts w:asciiTheme="minorHAnsi" w:hAnsiTheme="minorHAnsi" w:cstheme="minorHAnsi"/>
          <w:noProof/>
          <w:szCs w:val="20"/>
        </w:rPr>
        <w:t xml:space="preserve">Con la apertura, </w:t>
      </w:r>
      <w:r w:rsidR="00521CB7">
        <w:rPr>
          <w:rFonts w:asciiTheme="minorHAnsi" w:hAnsiTheme="minorHAnsi" w:cstheme="minorHAnsi"/>
          <w:noProof/>
          <w:szCs w:val="20"/>
        </w:rPr>
        <w:t>Flat 101</w:t>
      </w:r>
      <w:r w:rsidR="004F15DE">
        <w:rPr>
          <w:rFonts w:asciiTheme="minorHAnsi" w:hAnsiTheme="minorHAnsi" w:cstheme="minorHAnsi"/>
          <w:noProof/>
          <w:szCs w:val="20"/>
        </w:rPr>
        <w:t xml:space="preserve"> refuerza las </w:t>
      </w:r>
      <w:r w:rsidR="003A3A5B">
        <w:rPr>
          <w:rFonts w:asciiTheme="minorHAnsi" w:hAnsiTheme="minorHAnsi" w:cstheme="minorHAnsi"/>
          <w:noProof/>
          <w:szCs w:val="20"/>
        </w:rPr>
        <w:t xml:space="preserve">capacidades y </w:t>
      </w:r>
      <w:r w:rsidR="00B371E9">
        <w:rPr>
          <w:rFonts w:asciiTheme="minorHAnsi" w:hAnsiTheme="minorHAnsi" w:cstheme="minorHAnsi"/>
          <w:noProof/>
          <w:szCs w:val="20"/>
        </w:rPr>
        <w:t xml:space="preserve">la </w:t>
      </w:r>
      <w:r w:rsidR="003A3A5B">
        <w:rPr>
          <w:rFonts w:asciiTheme="minorHAnsi" w:hAnsiTheme="minorHAnsi" w:cstheme="minorHAnsi"/>
          <w:noProof/>
          <w:szCs w:val="20"/>
        </w:rPr>
        <w:t xml:space="preserve">oferta </w:t>
      </w:r>
      <w:r w:rsidR="004F15DE">
        <w:rPr>
          <w:rFonts w:asciiTheme="minorHAnsi" w:hAnsiTheme="minorHAnsi" w:cstheme="minorHAnsi"/>
          <w:noProof/>
          <w:szCs w:val="20"/>
        </w:rPr>
        <w:t>de Minsait</w:t>
      </w:r>
      <w:r w:rsidR="00B371E9">
        <w:rPr>
          <w:rFonts w:asciiTheme="minorHAnsi" w:hAnsiTheme="minorHAnsi" w:cstheme="minorHAnsi"/>
          <w:noProof/>
          <w:szCs w:val="20"/>
        </w:rPr>
        <w:t xml:space="preserve">, que </w:t>
      </w:r>
      <w:r w:rsidR="00521CB7">
        <w:rPr>
          <w:rFonts w:asciiTheme="minorHAnsi" w:hAnsiTheme="minorHAnsi" w:cstheme="minorHAnsi"/>
          <w:noProof/>
          <w:szCs w:val="20"/>
        </w:rPr>
        <w:t>cuenta</w:t>
      </w:r>
      <w:r w:rsidR="00472D33">
        <w:rPr>
          <w:rFonts w:asciiTheme="minorHAnsi" w:hAnsiTheme="minorHAnsi" w:cstheme="minorHAnsi"/>
          <w:noProof/>
          <w:szCs w:val="20"/>
        </w:rPr>
        <w:t xml:space="preserve"> </w:t>
      </w:r>
      <w:r w:rsidR="003A3A5B">
        <w:rPr>
          <w:rFonts w:asciiTheme="minorHAnsi" w:hAnsiTheme="minorHAnsi" w:cstheme="minorHAnsi"/>
          <w:noProof/>
          <w:szCs w:val="20"/>
        </w:rPr>
        <w:t>con una presencia consolidada</w:t>
      </w:r>
      <w:r w:rsidR="00C64462">
        <w:rPr>
          <w:rFonts w:asciiTheme="minorHAnsi" w:hAnsiTheme="minorHAnsi" w:cstheme="minorHAnsi"/>
          <w:noProof/>
          <w:szCs w:val="20"/>
        </w:rPr>
        <w:t xml:space="preserve"> </w:t>
      </w:r>
      <w:r w:rsidR="00EB0A82">
        <w:rPr>
          <w:rFonts w:asciiTheme="minorHAnsi" w:hAnsiTheme="minorHAnsi" w:cstheme="minorHAnsi"/>
          <w:noProof/>
          <w:szCs w:val="20"/>
        </w:rPr>
        <w:t>en el país, donde trabajan</w:t>
      </w:r>
      <w:r w:rsidR="00C64462">
        <w:rPr>
          <w:rFonts w:asciiTheme="minorHAnsi" w:hAnsiTheme="minorHAnsi" w:cstheme="minorHAnsi"/>
          <w:noProof/>
          <w:szCs w:val="20"/>
        </w:rPr>
        <w:t xml:space="preserve"> </w:t>
      </w:r>
      <w:r w:rsidR="0039669C">
        <w:rPr>
          <w:rFonts w:asciiTheme="minorHAnsi" w:hAnsiTheme="minorHAnsi" w:cstheme="minorHAnsi"/>
          <w:noProof/>
          <w:szCs w:val="20"/>
        </w:rPr>
        <w:t xml:space="preserve">cerca </w:t>
      </w:r>
      <w:r w:rsidR="00C64462">
        <w:rPr>
          <w:rFonts w:asciiTheme="minorHAnsi" w:hAnsiTheme="minorHAnsi" w:cstheme="minorHAnsi"/>
          <w:noProof/>
          <w:szCs w:val="20"/>
        </w:rPr>
        <w:t>de</w:t>
      </w:r>
      <w:r w:rsidR="003A3A5B">
        <w:rPr>
          <w:rFonts w:asciiTheme="minorHAnsi" w:hAnsiTheme="minorHAnsi" w:cstheme="minorHAnsi"/>
          <w:noProof/>
          <w:szCs w:val="20"/>
        </w:rPr>
        <w:t xml:space="preserve"> </w:t>
      </w:r>
      <w:r w:rsidR="0039669C">
        <w:rPr>
          <w:rFonts w:asciiTheme="minorHAnsi" w:hAnsiTheme="minorHAnsi" w:cstheme="minorHAnsi"/>
          <w:noProof/>
          <w:szCs w:val="20"/>
        </w:rPr>
        <w:t>4,0</w:t>
      </w:r>
      <w:r w:rsidR="00085832">
        <w:rPr>
          <w:rFonts w:asciiTheme="minorHAnsi" w:hAnsiTheme="minorHAnsi" w:cstheme="minorHAnsi"/>
          <w:noProof/>
          <w:szCs w:val="20"/>
        </w:rPr>
        <w:t xml:space="preserve">00 profesionales </w:t>
      </w:r>
      <w:r w:rsidR="00EB0A82">
        <w:rPr>
          <w:rFonts w:asciiTheme="minorHAnsi" w:hAnsiTheme="minorHAnsi" w:cstheme="minorHAnsi"/>
          <w:noProof/>
          <w:szCs w:val="20"/>
        </w:rPr>
        <w:t>en</w:t>
      </w:r>
      <w:r w:rsidR="00766C7E">
        <w:rPr>
          <w:rFonts w:asciiTheme="minorHAnsi" w:hAnsiTheme="minorHAnsi" w:cstheme="minorHAnsi"/>
          <w:noProof/>
          <w:szCs w:val="20"/>
        </w:rPr>
        <w:t xml:space="preserve"> grandes proyectos de cibersegu</w:t>
      </w:r>
      <w:r w:rsidR="003A6768">
        <w:rPr>
          <w:rFonts w:asciiTheme="minorHAnsi" w:hAnsiTheme="minorHAnsi" w:cstheme="minorHAnsi"/>
          <w:noProof/>
          <w:szCs w:val="20"/>
        </w:rPr>
        <w:t>r</w:t>
      </w:r>
      <w:r w:rsidR="00766C7E">
        <w:rPr>
          <w:rFonts w:asciiTheme="minorHAnsi" w:hAnsiTheme="minorHAnsi" w:cstheme="minorHAnsi"/>
          <w:noProof/>
          <w:szCs w:val="20"/>
        </w:rPr>
        <w:t xml:space="preserve">idad, movilidad y transformación digital para las principales empresas e instituciones </w:t>
      </w:r>
      <w:r w:rsidR="00EB0A82">
        <w:rPr>
          <w:rFonts w:asciiTheme="minorHAnsi" w:hAnsiTheme="minorHAnsi" w:cstheme="minorHAnsi"/>
          <w:noProof/>
          <w:szCs w:val="20"/>
        </w:rPr>
        <w:t>mexicanas</w:t>
      </w:r>
      <w:r w:rsidR="00766C7E">
        <w:rPr>
          <w:rFonts w:asciiTheme="minorHAnsi" w:hAnsiTheme="minorHAnsi" w:cstheme="minorHAnsi"/>
          <w:noProof/>
          <w:szCs w:val="20"/>
        </w:rPr>
        <w:t xml:space="preserve">. </w:t>
      </w:r>
      <w:r w:rsidR="003A3A5B">
        <w:rPr>
          <w:rFonts w:asciiTheme="minorHAnsi" w:hAnsiTheme="minorHAnsi" w:cstheme="minorHAnsi"/>
          <w:noProof/>
          <w:szCs w:val="20"/>
        </w:rPr>
        <w:t xml:space="preserve"> </w:t>
      </w:r>
    </w:p>
    <w:p w14:paraId="72457E20" w14:textId="40406ABC" w:rsidR="007C3084" w:rsidRPr="00B913DF" w:rsidRDefault="00472D33" w:rsidP="713D624E">
      <w:pPr>
        <w:spacing w:before="240" w:after="240"/>
        <w:rPr>
          <w:rFonts w:asciiTheme="minorHAnsi" w:hAnsiTheme="minorHAnsi" w:cstheme="minorHAnsi"/>
          <w:noProof/>
          <w:szCs w:val="20"/>
        </w:rPr>
      </w:pPr>
      <w:r>
        <w:rPr>
          <w:rFonts w:asciiTheme="minorHAnsi" w:hAnsiTheme="minorHAnsi" w:cstheme="minorHAnsi"/>
          <w:noProof/>
          <w:szCs w:val="20"/>
        </w:rPr>
        <w:t>Flat 101 aporta</w:t>
      </w:r>
      <w:r w:rsidR="14B92B17" w:rsidRPr="00B913DF">
        <w:rPr>
          <w:rFonts w:asciiTheme="minorHAnsi" w:hAnsiTheme="minorHAnsi" w:cstheme="minorHAnsi"/>
          <w:noProof/>
          <w:szCs w:val="20"/>
        </w:rPr>
        <w:t xml:space="preserve"> más de 10 años de trayectoria, más de 650 proyectos en 25 países y un equipo de más de 250 profesionales</w:t>
      </w:r>
      <w:r w:rsidR="00725BF4">
        <w:rPr>
          <w:rFonts w:asciiTheme="minorHAnsi" w:hAnsiTheme="minorHAnsi" w:cstheme="minorHAnsi"/>
          <w:noProof/>
          <w:szCs w:val="20"/>
        </w:rPr>
        <w:t>. De este modo,</w:t>
      </w:r>
      <w:r w:rsidR="14B92B17" w:rsidRPr="00B913DF">
        <w:rPr>
          <w:rFonts w:asciiTheme="minorHAnsi" w:hAnsiTheme="minorHAnsi" w:cstheme="minorHAnsi"/>
          <w:noProof/>
          <w:szCs w:val="20"/>
        </w:rPr>
        <w:t xml:space="preserve"> la compañía </w:t>
      </w:r>
      <w:r w:rsidR="00E21E32">
        <w:rPr>
          <w:rFonts w:asciiTheme="minorHAnsi" w:hAnsiTheme="minorHAnsi" w:cstheme="minorHAnsi"/>
          <w:noProof/>
          <w:szCs w:val="20"/>
        </w:rPr>
        <w:t xml:space="preserve">confirma </w:t>
      </w:r>
      <w:r w:rsidR="14B92B17" w:rsidRPr="00B913DF">
        <w:rPr>
          <w:rFonts w:asciiTheme="minorHAnsi" w:hAnsiTheme="minorHAnsi" w:cstheme="minorHAnsi"/>
          <w:noProof/>
          <w:szCs w:val="20"/>
        </w:rPr>
        <w:t xml:space="preserve">su compromiso con la región, acercando su </w:t>
      </w:r>
      <w:r w:rsidR="14B92B17" w:rsidRPr="00B913DF">
        <w:rPr>
          <w:rFonts w:asciiTheme="minorHAnsi" w:hAnsiTheme="minorHAnsi" w:cstheme="minorHAnsi"/>
          <w:i/>
          <w:iCs/>
          <w:noProof/>
          <w:szCs w:val="20"/>
        </w:rPr>
        <w:t>expertise</w:t>
      </w:r>
      <w:r w:rsidR="14B92B17" w:rsidRPr="00B913DF">
        <w:rPr>
          <w:rFonts w:asciiTheme="minorHAnsi" w:hAnsiTheme="minorHAnsi" w:cstheme="minorHAnsi"/>
          <w:noProof/>
          <w:szCs w:val="20"/>
        </w:rPr>
        <w:t xml:space="preserve"> a clientes actuales y futuros en México y América Latina.</w:t>
      </w:r>
    </w:p>
    <w:p w14:paraId="5B8AFDEE" w14:textId="7E3C7564" w:rsidR="00B913DF" w:rsidRPr="00B913DF" w:rsidRDefault="007C3084" w:rsidP="00B913DF">
      <w:pPr>
        <w:pStyle w:val="NormalWeb"/>
        <w:rPr>
          <w:rFonts w:asciiTheme="minorHAnsi" w:hAnsiTheme="minorHAnsi" w:cstheme="minorHAnsi"/>
          <w:noProof/>
          <w:sz w:val="20"/>
          <w:szCs w:val="20"/>
        </w:rPr>
      </w:pPr>
      <w:r w:rsidRPr="00B913DF">
        <w:rPr>
          <w:rFonts w:asciiTheme="minorHAnsi" w:hAnsiTheme="minorHAnsi" w:cstheme="minorHAnsi"/>
          <w:noProof/>
          <w:sz w:val="20"/>
          <w:szCs w:val="20"/>
        </w:rPr>
        <w:t xml:space="preserve">Desde 2021, Flat 101 forma parte de Minsait, </w:t>
      </w:r>
      <w:r w:rsidR="00B913DF" w:rsidRPr="00B913DF">
        <w:rPr>
          <w:rFonts w:asciiTheme="minorHAnsi" w:hAnsiTheme="minorHAnsi" w:cstheme="minorHAnsi"/>
          <w:bCs/>
          <w:sz w:val="20"/>
          <w:szCs w:val="20"/>
        </w:rPr>
        <w:t>la compañía del Grupo Indra líder en transformación digital y Tecnologías de la Información</w:t>
      </w:r>
      <w:r w:rsidRPr="00B913DF">
        <w:rPr>
          <w:rFonts w:asciiTheme="minorHAnsi" w:hAnsiTheme="minorHAnsi" w:cstheme="minorHAnsi"/>
          <w:noProof/>
          <w:sz w:val="20"/>
          <w:szCs w:val="20"/>
        </w:rPr>
        <w:t>. Esta unión ha permitido a la empresa combinar su conocimiento en conversión y negocio digital con la sólida infraestructura tecnológica y alcance global de Minsait. Gracias a este respaldo, Flat 101 potencia su capacidad para ofrecer servicios de mayor valor, manteniendo la cercanía y personalización en la atención a sus clientes.</w:t>
      </w:r>
    </w:p>
    <w:p w14:paraId="3A293B04" w14:textId="36C31EA0" w:rsidR="00B913DF" w:rsidRPr="00B913DF" w:rsidRDefault="00B913DF" w:rsidP="007C3084">
      <w:pPr>
        <w:pStyle w:val="NormalWeb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B913DF">
        <w:rPr>
          <w:rFonts w:asciiTheme="minorHAnsi" w:hAnsiTheme="minorHAnsi" w:cstheme="minorHAnsi"/>
          <w:b/>
          <w:bCs/>
          <w:noProof/>
          <w:sz w:val="20"/>
          <w:szCs w:val="20"/>
        </w:rPr>
        <w:t>Metodología basada en datos y ciencias del comportamiento</w:t>
      </w:r>
    </w:p>
    <w:p w14:paraId="5132C22F" w14:textId="07DCBC1C" w:rsidR="007C3084" w:rsidRPr="00B913DF" w:rsidRDefault="7406D22F" w:rsidP="007C3084">
      <w:pPr>
        <w:pStyle w:val="NormalWeb"/>
        <w:rPr>
          <w:rFonts w:asciiTheme="minorHAnsi" w:hAnsiTheme="minorHAnsi" w:cstheme="minorHAnsi"/>
          <w:noProof/>
          <w:sz w:val="20"/>
          <w:szCs w:val="20"/>
        </w:rPr>
      </w:pPr>
      <w:r w:rsidRPr="00B913DF">
        <w:rPr>
          <w:rFonts w:asciiTheme="minorHAnsi" w:hAnsiTheme="minorHAnsi" w:cstheme="minorHAnsi"/>
          <w:noProof/>
          <w:sz w:val="20"/>
          <w:szCs w:val="20"/>
        </w:rPr>
        <w:t xml:space="preserve">Desde su fundación en 2013, Flat 101 se ha posicionado como un referente global en la optimización digital, ayudando a empresas de diversos sectores a maximizar su rendimiento online. </w:t>
      </w:r>
    </w:p>
    <w:p w14:paraId="28223458" w14:textId="77777777" w:rsidR="007C3084" w:rsidRPr="00B913DF" w:rsidRDefault="007C3084" w:rsidP="007C3084">
      <w:pPr>
        <w:pStyle w:val="NormalWeb"/>
        <w:rPr>
          <w:rFonts w:asciiTheme="minorHAnsi" w:hAnsiTheme="minorHAnsi" w:cstheme="minorHAnsi"/>
          <w:noProof/>
          <w:sz w:val="20"/>
          <w:szCs w:val="20"/>
        </w:rPr>
      </w:pPr>
      <w:r w:rsidRPr="00B913DF">
        <w:rPr>
          <w:rFonts w:asciiTheme="minorHAnsi" w:hAnsiTheme="minorHAnsi" w:cstheme="minorHAnsi"/>
          <w:noProof/>
          <w:sz w:val="20"/>
          <w:szCs w:val="20"/>
        </w:rPr>
        <w:t>Su metodología se basa en investigación, datos y ciencias del comportamiento, respaldada por más de 15 años de experiencia en disciplinas como CRO, Behavioral Economics &amp; Design, analítica digital y gestión de tráfico.</w:t>
      </w:r>
    </w:p>
    <w:p w14:paraId="1A5A5FAE" w14:textId="16AB7869" w:rsidR="7CEC09C4" w:rsidRPr="00B913DF" w:rsidRDefault="7CEC09C4" w:rsidP="713D624E">
      <w:pPr>
        <w:spacing w:before="240" w:after="240"/>
        <w:rPr>
          <w:rFonts w:asciiTheme="minorHAnsi" w:hAnsiTheme="minorHAnsi" w:cstheme="minorHAnsi"/>
          <w:noProof/>
          <w:szCs w:val="20"/>
        </w:rPr>
      </w:pPr>
      <w:r w:rsidRPr="00B913DF">
        <w:rPr>
          <w:rFonts w:asciiTheme="minorHAnsi" w:hAnsiTheme="minorHAnsi" w:cstheme="minorHAnsi"/>
          <w:noProof/>
          <w:szCs w:val="20"/>
        </w:rPr>
        <w:t>“Alineamos el interés del cliente con las necesidades del negocio en un formato de</w:t>
      </w:r>
      <w:r w:rsidR="2A137679" w:rsidRPr="00B913DF">
        <w:rPr>
          <w:rFonts w:asciiTheme="minorHAnsi" w:hAnsiTheme="minorHAnsi" w:cstheme="minorHAnsi"/>
          <w:noProof/>
          <w:szCs w:val="20"/>
        </w:rPr>
        <w:t xml:space="preserve"> </w:t>
      </w:r>
      <w:r w:rsidR="7364F914" w:rsidRPr="00B913DF">
        <w:rPr>
          <w:rFonts w:asciiTheme="minorHAnsi" w:hAnsiTheme="minorHAnsi" w:cstheme="minorHAnsi"/>
          <w:noProof/>
          <w:szCs w:val="20"/>
        </w:rPr>
        <w:t>pruebas</w:t>
      </w:r>
      <w:r w:rsidR="2A137679" w:rsidRPr="00B913DF">
        <w:rPr>
          <w:rFonts w:asciiTheme="minorHAnsi" w:hAnsiTheme="minorHAnsi" w:cstheme="minorHAnsi"/>
          <w:noProof/>
          <w:szCs w:val="20"/>
        </w:rPr>
        <w:t xml:space="preserve"> </w:t>
      </w:r>
      <w:r w:rsidRPr="00B913DF">
        <w:rPr>
          <w:rFonts w:asciiTheme="minorHAnsi" w:hAnsiTheme="minorHAnsi" w:cstheme="minorHAnsi"/>
          <w:noProof/>
          <w:szCs w:val="20"/>
        </w:rPr>
        <w:t>y experimentación continua que permit</w:t>
      </w:r>
      <w:r w:rsidR="007C3084" w:rsidRPr="00B913DF">
        <w:rPr>
          <w:rFonts w:asciiTheme="minorHAnsi" w:hAnsiTheme="minorHAnsi" w:cstheme="minorHAnsi"/>
          <w:noProof/>
          <w:szCs w:val="20"/>
        </w:rPr>
        <w:t>e</w:t>
      </w:r>
      <w:r w:rsidR="0022062D">
        <w:rPr>
          <w:rFonts w:asciiTheme="minorHAnsi" w:hAnsiTheme="minorHAnsi" w:cstheme="minorHAnsi"/>
          <w:noProof/>
          <w:szCs w:val="20"/>
        </w:rPr>
        <w:t xml:space="preserve"> </w:t>
      </w:r>
      <w:r w:rsidR="007C3084" w:rsidRPr="00B913DF">
        <w:rPr>
          <w:rFonts w:asciiTheme="minorHAnsi" w:hAnsiTheme="minorHAnsi" w:cstheme="minorHAnsi"/>
          <w:noProof/>
          <w:szCs w:val="20"/>
        </w:rPr>
        <w:t xml:space="preserve">obtener </w:t>
      </w:r>
      <w:r w:rsidRPr="00B913DF">
        <w:rPr>
          <w:rFonts w:asciiTheme="minorHAnsi" w:hAnsiTheme="minorHAnsi" w:cstheme="minorHAnsi"/>
          <w:noProof/>
          <w:szCs w:val="20"/>
        </w:rPr>
        <w:t xml:space="preserve">los mejores resultados en cada escenario. Investigación, datos y ciencias del comportamiento son nuestros motores de mejora e innovación, </w:t>
      </w:r>
      <w:r w:rsidR="007C3084" w:rsidRPr="00B913DF">
        <w:rPr>
          <w:rFonts w:asciiTheme="minorHAnsi" w:hAnsiTheme="minorHAnsi" w:cstheme="minorHAnsi"/>
          <w:noProof/>
          <w:szCs w:val="20"/>
        </w:rPr>
        <w:t>respaldados por nuestro conocimiento especializado y experiencia en sectores clave”</w:t>
      </w:r>
      <w:r w:rsidRPr="00B913DF">
        <w:rPr>
          <w:rFonts w:asciiTheme="minorHAnsi" w:hAnsiTheme="minorHAnsi" w:cstheme="minorHAnsi"/>
          <w:noProof/>
          <w:szCs w:val="20"/>
        </w:rPr>
        <w:t xml:space="preserve"> </w:t>
      </w:r>
      <w:r w:rsidR="007C3084" w:rsidRPr="00B913DF">
        <w:rPr>
          <w:rFonts w:asciiTheme="minorHAnsi" w:hAnsiTheme="minorHAnsi" w:cstheme="minorHAnsi"/>
          <w:noProof/>
          <w:szCs w:val="20"/>
        </w:rPr>
        <w:t>afirma Ricardo Tayar, CEO y cofundador de Flat 101. “Estamos entusiasmados de dar el salto y tener una presencia activa y local para apoyar a las empresas latinoamericanas en sus desafíos de negocio”, concluye.</w:t>
      </w:r>
    </w:p>
    <w:p w14:paraId="6ECCD2FD" w14:textId="77777777" w:rsidR="00B913DF" w:rsidRPr="00B913DF" w:rsidRDefault="00B913DF" w:rsidP="00B913DF">
      <w:pPr>
        <w:spacing w:before="240" w:after="240"/>
        <w:rPr>
          <w:rFonts w:asciiTheme="minorHAnsi" w:hAnsiTheme="minorHAnsi" w:cstheme="minorHAnsi"/>
          <w:b/>
          <w:bCs/>
          <w:noProof/>
          <w:szCs w:val="20"/>
        </w:rPr>
      </w:pPr>
      <w:r w:rsidRPr="00B913DF">
        <w:rPr>
          <w:rFonts w:asciiTheme="minorHAnsi" w:hAnsiTheme="minorHAnsi" w:cstheme="minorHAnsi"/>
          <w:b/>
          <w:bCs/>
          <w:noProof/>
          <w:szCs w:val="20"/>
        </w:rPr>
        <w:t>Clientes que confían en Flat 101</w:t>
      </w:r>
    </w:p>
    <w:p w14:paraId="3A00CCD8" w14:textId="0BDC6341" w:rsidR="7406D22F" w:rsidRPr="00B913DF" w:rsidRDefault="7406D22F" w:rsidP="713D624E">
      <w:pPr>
        <w:spacing w:before="240" w:after="240"/>
        <w:rPr>
          <w:rFonts w:asciiTheme="minorHAnsi" w:hAnsiTheme="minorHAnsi" w:cstheme="minorHAnsi"/>
          <w:noProof/>
          <w:szCs w:val="20"/>
        </w:rPr>
      </w:pPr>
      <w:r w:rsidRPr="00B913DF">
        <w:rPr>
          <w:rFonts w:asciiTheme="minorHAnsi" w:hAnsiTheme="minorHAnsi" w:cstheme="minorHAnsi"/>
          <w:noProof/>
          <w:szCs w:val="20"/>
        </w:rPr>
        <w:t>Empresas internacionales como L'Oréal, Vodafone, Grupo Banco Santander, Samsung, Repsol, Meliá Hotels International, IKEA, Loewe y El País, así como compañías regionales como Claro Perú, GNP, LAFISE y Banco Nacional de República Dominicana han confiado en Flat 101 para mejorar su presencia digital y optimizar sus resultados de negocio. La llegada a México representa un paso clave para fortalecer estas relaciones y generar nuevas oportunidades en una región con gran potencial de crecimiento en e-commerce y transformación digital.</w:t>
      </w:r>
    </w:p>
    <w:p w14:paraId="3AA2A513" w14:textId="77777777" w:rsidR="00B913DF" w:rsidRPr="00B913DF" w:rsidRDefault="00B913DF" w:rsidP="00B913DF">
      <w:pPr>
        <w:spacing w:before="240" w:after="240"/>
        <w:rPr>
          <w:rFonts w:asciiTheme="minorHAnsi" w:hAnsiTheme="minorHAnsi" w:cstheme="minorHAnsi"/>
          <w:b/>
          <w:bCs/>
          <w:noProof/>
          <w:szCs w:val="20"/>
        </w:rPr>
      </w:pPr>
      <w:r w:rsidRPr="00B913DF">
        <w:rPr>
          <w:rFonts w:asciiTheme="minorHAnsi" w:hAnsiTheme="minorHAnsi" w:cstheme="minorHAnsi"/>
          <w:b/>
          <w:bCs/>
          <w:noProof/>
          <w:szCs w:val="20"/>
        </w:rPr>
        <w:t>Liderazgo local con visión global</w:t>
      </w:r>
    </w:p>
    <w:p w14:paraId="7E8EED97" w14:textId="77777777" w:rsidR="007C3084" w:rsidRPr="007C3084" w:rsidRDefault="007C3084" w:rsidP="007C3084">
      <w:pPr>
        <w:spacing w:before="240" w:after="240"/>
        <w:rPr>
          <w:rFonts w:asciiTheme="minorHAnsi" w:hAnsiTheme="minorHAnsi" w:cstheme="minorHAnsi"/>
          <w:noProof/>
          <w:szCs w:val="20"/>
        </w:rPr>
      </w:pPr>
      <w:r w:rsidRPr="007C3084">
        <w:rPr>
          <w:rFonts w:asciiTheme="minorHAnsi" w:hAnsiTheme="minorHAnsi" w:cstheme="minorHAnsi"/>
          <w:noProof/>
          <w:szCs w:val="20"/>
        </w:rPr>
        <w:t>Para liderar esta nueva etapa, Flat 101 ha designado a Vanesa Robles como Managing Director para LATAM. Con más de 20 años de trayectoria en Europa y América Latina, Robles es una destacada líder en estrategia digital e innovación. Radicada en la Ciudad de México desde 2019, ha sido reconocida en diversas ocasiones, incluyendo su inclusión en el listado de las 50 CMO más influyentes de México y las 55 Marketing Women in LATAM en 2021, así como en el ranking TOP 100 Mujeres Líderes fuera de España en los últimos tres años.</w:t>
      </w:r>
    </w:p>
    <w:p w14:paraId="4C3DC080" w14:textId="77777777" w:rsidR="007C3084" w:rsidRPr="00B913DF" w:rsidRDefault="007C3084" w:rsidP="007C3084">
      <w:pPr>
        <w:spacing w:before="240" w:after="240"/>
        <w:rPr>
          <w:rFonts w:asciiTheme="minorHAnsi" w:hAnsiTheme="minorHAnsi" w:cstheme="minorHAnsi"/>
          <w:noProof/>
          <w:szCs w:val="20"/>
        </w:rPr>
      </w:pPr>
      <w:r w:rsidRPr="007C3084">
        <w:rPr>
          <w:rFonts w:asciiTheme="minorHAnsi" w:hAnsiTheme="minorHAnsi" w:cstheme="minorHAnsi"/>
          <w:noProof/>
          <w:szCs w:val="20"/>
        </w:rPr>
        <w:t xml:space="preserve">"Nuestra filosofía de trabajo se centra en la calidad técnica y en una ejecución ágil y operativa, comprendiendo los modelos de negocio de nuestros clientes y brindando un acompañamiento continuo para proponer mejoras </w:t>
      </w:r>
      <w:r w:rsidRPr="007C3084">
        <w:rPr>
          <w:rFonts w:asciiTheme="minorHAnsi" w:hAnsiTheme="minorHAnsi" w:cstheme="minorHAnsi"/>
          <w:noProof/>
          <w:szCs w:val="20"/>
        </w:rPr>
        <w:lastRenderedPageBreak/>
        <w:t>con impacto real. Iniciar operaciones desde México nos permite estar más cerca de nuestros clientes y partners en la región", destaca Robles. "Latinoamérica es un mercado dinámico y en constante evolución, y estamos entusiasmados por contribuir a su crecimiento a través de nuestra metodología y experiencia en CRO, behavioral design, analítica digital y gestión de tráfico", concluye.</w:t>
      </w:r>
    </w:p>
    <w:p w14:paraId="5E1664C3" w14:textId="6E0B839F" w:rsidR="00B913DF" w:rsidRPr="00B913DF" w:rsidRDefault="00B913DF" w:rsidP="00B913DF">
      <w:pPr>
        <w:spacing w:before="240" w:after="240"/>
        <w:rPr>
          <w:rFonts w:asciiTheme="minorHAnsi" w:hAnsiTheme="minorHAnsi" w:cstheme="minorHAnsi"/>
          <w:b/>
          <w:bCs/>
          <w:noProof/>
          <w:szCs w:val="20"/>
        </w:rPr>
      </w:pPr>
      <w:r>
        <w:rPr>
          <w:rFonts w:asciiTheme="minorHAnsi" w:hAnsiTheme="minorHAnsi" w:cstheme="minorHAnsi"/>
          <w:b/>
          <w:bCs/>
          <w:noProof/>
          <w:szCs w:val="20"/>
        </w:rPr>
        <w:t>C</w:t>
      </w:r>
      <w:r w:rsidRPr="00B913DF">
        <w:rPr>
          <w:rFonts w:asciiTheme="minorHAnsi" w:hAnsiTheme="minorHAnsi" w:cstheme="minorHAnsi"/>
          <w:b/>
          <w:bCs/>
          <w:noProof/>
          <w:szCs w:val="20"/>
        </w:rPr>
        <w:t>ompromiso con la investigación y la innovación</w:t>
      </w:r>
    </w:p>
    <w:p w14:paraId="4DB66A73" w14:textId="77777777" w:rsidR="007C3084" w:rsidRPr="00B913DF" w:rsidRDefault="007C3084" w:rsidP="007C3084">
      <w:pPr>
        <w:spacing w:before="240" w:after="240"/>
        <w:rPr>
          <w:rFonts w:asciiTheme="minorHAnsi" w:hAnsiTheme="minorHAnsi" w:cstheme="minorHAnsi"/>
          <w:szCs w:val="20"/>
        </w:rPr>
      </w:pPr>
      <w:r w:rsidRPr="00B913DF">
        <w:rPr>
          <w:rFonts w:asciiTheme="minorHAnsi" w:hAnsiTheme="minorHAnsi" w:cstheme="minorHAnsi"/>
          <w:noProof/>
          <w:szCs w:val="20"/>
        </w:rPr>
        <w:t>Como parte de su compromiso con la comunidad profesional, Flat 101 realiza estudios anuales sobre conversión en e-commerce y negocios digitales, experiencia digital en el sector energético y en el sector moda, entre otros.</w:t>
      </w:r>
    </w:p>
    <w:p w14:paraId="6A1EA0FB" w14:textId="77777777" w:rsidR="007C3084" w:rsidRPr="00B913DF" w:rsidRDefault="007C3084" w:rsidP="007C3084">
      <w:pPr>
        <w:pStyle w:val="ListParagraph"/>
        <w:numPr>
          <w:ilvl w:val="0"/>
          <w:numId w:val="1"/>
        </w:numPr>
        <w:rPr>
          <w:rFonts w:asciiTheme="minorHAnsi" w:eastAsiaTheme="majorEastAsia" w:hAnsiTheme="minorHAnsi" w:cstheme="minorHAnsi"/>
          <w:noProof/>
          <w:szCs w:val="20"/>
        </w:rPr>
      </w:pPr>
      <w:hyperlink r:id="rId8">
        <w:r w:rsidRPr="00B913DF">
          <w:rPr>
            <w:rStyle w:val="Hyperlink"/>
            <w:rFonts w:asciiTheme="minorHAnsi" w:eastAsiaTheme="majorEastAsia" w:hAnsiTheme="minorHAnsi" w:cstheme="minorHAnsi"/>
            <w:noProof/>
            <w:color w:val="4F062A" w:themeColor="text1"/>
            <w:szCs w:val="20"/>
            <w:lang w:val="es"/>
          </w:rPr>
          <w:t>Estudio Anual de Conversión en E-commerce y Negocios Digitales en España 2024</w:t>
        </w:r>
      </w:hyperlink>
      <w:r w:rsidRPr="00B913DF">
        <w:rPr>
          <w:rFonts w:asciiTheme="minorHAnsi" w:eastAsiaTheme="majorEastAsia" w:hAnsiTheme="minorHAnsi" w:cstheme="minorHAnsi"/>
          <w:noProof/>
          <w:szCs w:val="20"/>
          <w:lang w:val="es"/>
        </w:rPr>
        <w:t xml:space="preserve">, que representa ya la 9a edición.   </w:t>
      </w:r>
    </w:p>
    <w:p w14:paraId="3412A9E8" w14:textId="77777777" w:rsidR="007C3084" w:rsidRPr="00B913DF" w:rsidRDefault="007C3084" w:rsidP="007C3084">
      <w:pPr>
        <w:pStyle w:val="ListParagraph"/>
        <w:numPr>
          <w:ilvl w:val="0"/>
          <w:numId w:val="1"/>
        </w:numPr>
        <w:rPr>
          <w:rFonts w:asciiTheme="minorHAnsi" w:eastAsiaTheme="majorEastAsia" w:hAnsiTheme="minorHAnsi" w:cstheme="minorHAnsi"/>
          <w:noProof/>
          <w:szCs w:val="20"/>
        </w:rPr>
      </w:pPr>
      <w:hyperlink r:id="rId9">
        <w:r w:rsidRPr="00B913DF">
          <w:rPr>
            <w:rStyle w:val="Hyperlink"/>
            <w:rFonts w:asciiTheme="minorHAnsi" w:eastAsiaTheme="majorEastAsia" w:hAnsiTheme="minorHAnsi" w:cstheme="minorHAnsi"/>
            <w:noProof/>
            <w:color w:val="4F062A" w:themeColor="text1"/>
            <w:szCs w:val="20"/>
            <w:lang w:val="es"/>
          </w:rPr>
          <w:t>Estudio de Experiencia Digital en el Sector Energético</w:t>
        </w:r>
      </w:hyperlink>
      <w:r w:rsidRPr="00B913DF">
        <w:rPr>
          <w:rFonts w:asciiTheme="minorHAnsi" w:eastAsiaTheme="majorEastAsia" w:hAnsiTheme="minorHAnsi" w:cstheme="minorHAnsi"/>
          <w:noProof/>
          <w:szCs w:val="20"/>
          <w:lang w:val="es"/>
        </w:rPr>
        <w:t xml:space="preserve">.  </w:t>
      </w:r>
    </w:p>
    <w:p w14:paraId="2F904BBD" w14:textId="1717747C" w:rsidR="007C3084" w:rsidRPr="00B913DF" w:rsidRDefault="007C3084" w:rsidP="00B913DF">
      <w:pPr>
        <w:pStyle w:val="ListParagraph"/>
        <w:numPr>
          <w:ilvl w:val="0"/>
          <w:numId w:val="1"/>
        </w:numPr>
        <w:rPr>
          <w:rFonts w:asciiTheme="minorHAnsi" w:eastAsiaTheme="majorEastAsia" w:hAnsiTheme="minorHAnsi" w:cstheme="minorHAnsi"/>
          <w:noProof/>
          <w:szCs w:val="20"/>
        </w:rPr>
      </w:pPr>
      <w:hyperlink r:id="rId10">
        <w:r w:rsidRPr="00B913DF">
          <w:rPr>
            <w:rStyle w:val="Hyperlink"/>
            <w:rFonts w:asciiTheme="minorHAnsi" w:eastAsiaTheme="majorEastAsia" w:hAnsiTheme="minorHAnsi" w:cstheme="minorHAnsi"/>
            <w:noProof/>
            <w:color w:val="4F062A" w:themeColor="text1"/>
            <w:szCs w:val="20"/>
            <w:lang w:val="es"/>
          </w:rPr>
          <w:t>Estudio de Experiencia Digital Sector Moda. Segmento Fast Fashion</w:t>
        </w:r>
      </w:hyperlink>
      <w:r w:rsidRPr="00B913DF">
        <w:rPr>
          <w:rFonts w:asciiTheme="minorHAnsi" w:eastAsiaTheme="majorEastAsia" w:hAnsiTheme="minorHAnsi" w:cstheme="minorHAnsi"/>
          <w:noProof/>
          <w:szCs w:val="20"/>
          <w:lang w:val="es"/>
        </w:rPr>
        <w:t xml:space="preserve">. </w:t>
      </w:r>
    </w:p>
    <w:p w14:paraId="70E1EF5A" w14:textId="79D46DD6" w:rsidR="3010FD20" w:rsidRPr="00B913DF" w:rsidRDefault="3010FD20" w:rsidP="713D624E">
      <w:pPr>
        <w:spacing w:before="240" w:after="240"/>
        <w:rPr>
          <w:rFonts w:asciiTheme="minorHAnsi" w:hAnsiTheme="minorHAnsi" w:cstheme="minorHAnsi"/>
          <w:b/>
          <w:bCs/>
          <w:noProof/>
          <w:szCs w:val="20"/>
        </w:rPr>
      </w:pPr>
      <w:r w:rsidRPr="00B913DF">
        <w:rPr>
          <w:rFonts w:asciiTheme="minorHAnsi" w:hAnsiTheme="minorHAnsi" w:cstheme="minorHAnsi"/>
          <w:b/>
          <w:bCs/>
          <w:noProof/>
          <w:szCs w:val="20"/>
        </w:rPr>
        <w:t>Acerca de Flat 101</w:t>
      </w:r>
    </w:p>
    <w:p w14:paraId="25E65881" w14:textId="2A3809FC" w:rsidR="4E87F4F8" w:rsidRPr="00B913DF" w:rsidRDefault="4E87F4F8" w:rsidP="713D624E">
      <w:pPr>
        <w:spacing w:before="240" w:after="240"/>
        <w:rPr>
          <w:rFonts w:asciiTheme="minorHAnsi" w:hAnsiTheme="minorHAnsi" w:cstheme="minorHAnsi"/>
          <w:szCs w:val="20"/>
        </w:rPr>
      </w:pPr>
      <w:r w:rsidRPr="00B913DF">
        <w:rPr>
          <w:rFonts w:asciiTheme="minorHAnsi" w:hAnsiTheme="minorHAnsi" w:cstheme="minorHAnsi"/>
          <w:noProof/>
          <w:szCs w:val="20"/>
        </w:rPr>
        <w:t xml:space="preserve">Fundada en 2013, Flat 101 es una empresa especializada en el diseño de soluciones creativas, innovadoras y tecnológicas para mejorar la eficiencia de productos digitales y maximizar su rendimiento comercial de manera satisfactoria y eficiente. Su metodología data-informed, probada a lo largo de 11 años y </w:t>
      </w:r>
      <w:r w:rsidR="00853EE8" w:rsidRPr="00B913DF">
        <w:rPr>
          <w:rFonts w:asciiTheme="minorHAnsi" w:hAnsiTheme="minorHAnsi" w:cstheme="minorHAnsi"/>
          <w:noProof/>
          <w:szCs w:val="20"/>
        </w:rPr>
        <w:t xml:space="preserve">con </w:t>
      </w:r>
      <w:r w:rsidRPr="00B913DF">
        <w:rPr>
          <w:rFonts w:asciiTheme="minorHAnsi" w:hAnsiTheme="minorHAnsi" w:cstheme="minorHAnsi"/>
          <w:noProof/>
          <w:szCs w:val="20"/>
        </w:rPr>
        <w:t xml:space="preserve">más de 650 proyectos, permite aplicar un enfoque estratégico al proceso de optimización.La compañía destaca por su compromiso ético, atención al detalle y un enfoque centrado en el bienestar de las personas. </w:t>
      </w:r>
    </w:p>
    <w:p w14:paraId="3E5E0740" w14:textId="27A8CB85" w:rsidR="000A077F" w:rsidRPr="00B913DF" w:rsidRDefault="000A077F" w:rsidP="3B57D533">
      <w:pPr>
        <w:spacing w:before="240" w:after="240"/>
        <w:rPr>
          <w:rFonts w:asciiTheme="minorHAnsi" w:hAnsiTheme="minorHAnsi" w:cstheme="minorHAnsi"/>
          <w:b/>
          <w:bCs/>
          <w:szCs w:val="20"/>
        </w:rPr>
      </w:pPr>
      <w:r w:rsidRPr="00B913DF">
        <w:rPr>
          <w:rFonts w:asciiTheme="minorHAnsi" w:hAnsiTheme="minorHAnsi" w:cstheme="minorHAnsi"/>
          <w:b/>
          <w:bCs/>
          <w:szCs w:val="20"/>
        </w:rPr>
        <w:t>Acerca de Minsait</w:t>
      </w:r>
    </w:p>
    <w:p w14:paraId="38490442" w14:textId="77777777" w:rsidR="000A077F" w:rsidRPr="00B913DF" w:rsidRDefault="000A077F" w:rsidP="000A077F">
      <w:pPr>
        <w:ind w:right="282"/>
        <w:rPr>
          <w:rFonts w:asciiTheme="minorHAnsi" w:hAnsiTheme="minorHAnsi" w:cstheme="minorHAnsi"/>
          <w:noProof/>
          <w:szCs w:val="20"/>
        </w:rPr>
      </w:pPr>
      <w:r w:rsidRPr="00B913DF">
        <w:rPr>
          <w:rFonts w:asciiTheme="minorHAnsi" w:hAnsiTheme="minorHAnsi" w:cstheme="minorHAnsi"/>
          <w:bCs/>
          <w:szCs w:val="20"/>
        </w:rPr>
        <w:t>Minsait (</w:t>
      </w:r>
      <w:hyperlink r:id="rId11" w:history="1">
        <w:r w:rsidRPr="00B913DF">
          <w:rPr>
            <w:rStyle w:val="Hyperlink"/>
            <w:rFonts w:asciiTheme="minorHAnsi" w:hAnsiTheme="minorHAnsi" w:cstheme="minorHAnsi"/>
            <w:bCs/>
            <w:szCs w:val="20"/>
          </w:rPr>
          <w:t>www.minsait.com</w:t>
        </w:r>
      </w:hyperlink>
      <w:r w:rsidRPr="00B913DF">
        <w:rPr>
          <w:rFonts w:asciiTheme="minorHAnsi" w:hAnsiTheme="minorHAnsi" w:cstheme="minorHAnsi"/>
          <w:bCs/>
          <w:szCs w:val="20"/>
        </w:rPr>
        <w:t>) es la compañía del Grupo Indra líder en transformación digital y Tecnologías de la Información. Presenta un alto grado de especialización, amplia experiencia en el negocio digital avanzado, conocimiento sectorial y un talento multidisciplinar formado por miles de profesionales en todo el mundo. Minsait está a la vanguardia de la nueva digitalización con capacidades avanzadas en inteligencia artificial, cloud, ciberseguridad y otras tecnologías transformadoras. Con ello, impulsa los negocios y genera grandes impactos en la sociedad, gracias a una oferta digital de servicios de alto valor añadido, soluciones digitales a medida para todos los ámbitos de actividad y acuerdos con los socios más relevantes del mercado.</w:t>
      </w:r>
    </w:p>
    <w:p w14:paraId="643521EE" w14:textId="77777777" w:rsidR="000A077F" w:rsidRPr="00B913DF" w:rsidRDefault="000A077F" w:rsidP="000A077F">
      <w:pPr>
        <w:ind w:right="282"/>
        <w:rPr>
          <w:rFonts w:asciiTheme="minorHAnsi" w:hAnsiTheme="minorHAnsi" w:cstheme="minorHAnsi"/>
          <w:b/>
          <w:bCs/>
          <w:szCs w:val="20"/>
        </w:rPr>
      </w:pPr>
      <w:r w:rsidRPr="00B913DF">
        <w:rPr>
          <w:rFonts w:asciiTheme="minorHAnsi" w:hAnsiTheme="minorHAnsi" w:cstheme="minorHAnsi"/>
          <w:b/>
          <w:bCs/>
          <w:szCs w:val="20"/>
        </w:rPr>
        <w:t>Acerca de Indra Group</w:t>
      </w:r>
    </w:p>
    <w:p w14:paraId="65638C03" w14:textId="77777777" w:rsidR="000A077F" w:rsidRPr="00B913DF" w:rsidRDefault="000A077F" w:rsidP="000A077F">
      <w:pPr>
        <w:ind w:right="282"/>
        <w:rPr>
          <w:rFonts w:asciiTheme="minorHAnsi" w:hAnsiTheme="minorHAnsi" w:cstheme="minorHAnsi"/>
          <w:noProof/>
          <w:szCs w:val="20"/>
        </w:rPr>
      </w:pPr>
      <w:r w:rsidRPr="00B913DF">
        <w:rPr>
          <w:rFonts w:asciiTheme="minorHAnsi" w:hAnsiTheme="minorHAnsi" w:cstheme="minorHAnsi"/>
          <w:noProof/>
          <w:szCs w:val="20"/>
        </w:rPr>
        <w:t>Indra Group (</w:t>
      </w:r>
      <w:hyperlink r:id="rId12" w:history="1">
        <w:r w:rsidRPr="00B913DF">
          <w:rPr>
            <w:rStyle w:val="Hyperlink"/>
            <w:rFonts w:asciiTheme="minorHAnsi" w:hAnsiTheme="minorHAnsi" w:cstheme="minorHAnsi"/>
            <w:noProof/>
            <w:szCs w:val="20"/>
          </w:rPr>
          <w:t>www.indracompany.com</w:t>
        </w:r>
      </w:hyperlink>
      <w:r w:rsidRPr="00B913DF">
        <w:rPr>
          <w:rFonts w:asciiTheme="minorHAnsi" w:hAnsiTheme="minorHAnsi" w:cstheme="minorHAnsi"/>
          <w:noProof/>
          <w:szCs w:val="20"/>
        </w:rPr>
        <w:t>) Indra Group (www.indracompany.com) es un holding empresarial que promueve el progreso tecnológico, del que forman parte Indra, una de las principales compañías globales de defensa, tráfico aéreo y espacio; y Minsait, líder en transformación digital y tecnologías de la información en España y Latinoamérica. Indra Group impulsa un futuro más seguro y conectado a través de soluciones innovadoras, relaciones de confianza y el mejor talento. La sostenibilidad forma parte de su estrategia y de su cultura, para dar respuesta a los retos sociales y ambientales presentes y futuros. A cierre del ejercicio 2023, Indra Group tuvo unos ingresos de 4.343 millones de euros, más de 57.000 empleados, presencia local en 46 países y operaciones comerciales en más de 140 países.</w:t>
      </w:r>
    </w:p>
    <w:p w14:paraId="1C2FF4D5" w14:textId="77777777" w:rsidR="00B913DF" w:rsidRDefault="00B913DF" w:rsidP="00E81A7F">
      <w:pPr>
        <w:ind w:right="282"/>
        <w:rPr>
          <w:rFonts w:asciiTheme="minorHAnsi" w:hAnsiTheme="minorHAnsi" w:cstheme="minorHAnsi"/>
          <w:noProof/>
          <w:szCs w:val="20"/>
          <w:u w:val="single"/>
        </w:rPr>
      </w:pPr>
    </w:p>
    <w:p w14:paraId="5C5C69E5" w14:textId="79DC86E5" w:rsidR="00E81A7F" w:rsidRPr="00B913DF" w:rsidRDefault="00E81A7F" w:rsidP="00E81A7F">
      <w:pPr>
        <w:ind w:right="282"/>
        <w:rPr>
          <w:rFonts w:asciiTheme="minorHAnsi" w:hAnsiTheme="minorHAnsi" w:cstheme="minorHAnsi"/>
          <w:noProof/>
          <w:szCs w:val="20"/>
          <w:u w:val="single"/>
        </w:rPr>
      </w:pPr>
      <w:r w:rsidRPr="00B913DF">
        <w:rPr>
          <w:rFonts w:asciiTheme="minorHAnsi" w:hAnsiTheme="minorHAnsi" w:cstheme="minorHAnsi"/>
          <w:noProof/>
          <w:szCs w:val="20"/>
          <w:u w:val="single"/>
        </w:rPr>
        <w:t>Contacto de prensa:</w:t>
      </w:r>
    </w:p>
    <w:p w14:paraId="60576B01" w14:textId="77777777" w:rsidR="00E81A7F" w:rsidRPr="00B913DF" w:rsidRDefault="00E81A7F" w:rsidP="000A077F">
      <w:pPr>
        <w:spacing w:before="0" w:after="0"/>
        <w:ind w:right="282"/>
        <w:rPr>
          <w:rFonts w:asciiTheme="minorHAnsi" w:hAnsiTheme="minorHAnsi" w:cstheme="minorHAnsi"/>
          <w:b/>
          <w:bCs/>
          <w:noProof/>
          <w:szCs w:val="20"/>
        </w:rPr>
      </w:pPr>
      <w:r w:rsidRPr="00B913DF">
        <w:rPr>
          <w:rFonts w:asciiTheme="minorHAnsi" w:hAnsiTheme="minorHAnsi" w:cstheme="minorHAnsi"/>
          <w:b/>
          <w:bCs/>
          <w:noProof/>
          <w:szCs w:val="20"/>
        </w:rPr>
        <w:t>Karla Zepeda Sánchez</w:t>
      </w:r>
    </w:p>
    <w:p w14:paraId="14B0E606" w14:textId="77777777" w:rsidR="00E81A7F" w:rsidRPr="00B913DF" w:rsidRDefault="00E81A7F" w:rsidP="000A077F">
      <w:pPr>
        <w:spacing w:before="0" w:after="0"/>
        <w:ind w:right="282"/>
        <w:rPr>
          <w:rFonts w:asciiTheme="minorHAnsi" w:hAnsiTheme="minorHAnsi" w:cstheme="minorHAnsi"/>
          <w:b/>
          <w:bCs/>
          <w:noProof/>
          <w:szCs w:val="20"/>
        </w:rPr>
      </w:pPr>
      <w:r w:rsidRPr="00B913DF">
        <w:rPr>
          <w:rFonts w:asciiTheme="minorHAnsi" w:hAnsiTheme="minorHAnsi" w:cstheme="minorHAnsi"/>
          <w:b/>
          <w:bCs/>
          <w:noProof/>
          <w:szCs w:val="20"/>
        </w:rPr>
        <w:t>Correo: kzepeda@minsait.com</w:t>
      </w:r>
    </w:p>
    <w:p w14:paraId="7C48DBDB" w14:textId="3DBB0A7B" w:rsidR="0041525C" w:rsidRPr="00B913DF" w:rsidRDefault="00E81A7F" w:rsidP="713D624E">
      <w:pPr>
        <w:spacing w:before="0" w:after="0"/>
        <w:ind w:right="282"/>
        <w:rPr>
          <w:rFonts w:asciiTheme="minorHAnsi" w:hAnsiTheme="minorHAnsi" w:cstheme="minorHAnsi"/>
          <w:b/>
          <w:bCs/>
          <w:noProof/>
          <w:szCs w:val="20"/>
        </w:rPr>
      </w:pPr>
      <w:r w:rsidRPr="00B913DF">
        <w:rPr>
          <w:rFonts w:asciiTheme="minorHAnsi" w:hAnsiTheme="minorHAnsi" w:cstheme="minorHAnsi"/>
          <w:b/>
          <w:bCs/>
          <w:noProof/>
          <w:szCs w:val="20"/>
        </w:rPr>
        <w:t>Teléfono: +52 55 5072 8304</w:t>
      </w:r>
    </w:p>
    <w:sectPr w:rsidR="0041525C" w:rsidRPr="00B913DF" w:rsidSect="00A67B8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4" w:right="851" w:bottom="284" w:left="1134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F9045" w14:textId="77777777" w:rsidR="00950EAE" w:rsidRDefault="00950EAE" w:rsidP="00544EF6">
      <w:pPr>
        <w:spacing w:before="0"/>
      </w:pPr>
      <w:r>
        <w:separator/>
      </w:r>
    </w:p>
  </w:endnote>
  <w:endnote w:type="continuationSeparator" w:id="0">
    <w:p w14:paraId="045D1D25" w14:textId="77777777" w:rsidR="00950EAE" w:rsidRDefault="00950EAE" w:rsidP="00544EF6">
      <w:pPr>
        <w:spacing w:before="0"/>
      </w:pPr>
      <w:r>
        <w:continuationSeparator/>
      </w:r>
    </w:p>
  </w:endnote>
  <w:endnote w:type="continuationNotice" w:id="1">
    <w:p w14:paraId="71E012B1" w14:textId="77777777" w:rsidR="00950EAE" w:rsidRDefault="00950E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orFuture Sans">
    <w:altName w:val="Calibri"/>
    <w:panose1 w:val="020B0604020202020204"/>
    <w:charset w:val="4D"/>
    <w:family w:val="swiss"/>
    <w:notTrueType/>
    <w:pitch w:val="variable"/>
    <w:sig w:usb0="A000006F" w:usb1="0000C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4153" w14:textId="77777777" w:rsidR="00E07C92" w:rsidRPr="00E07C92" w:rsidRDefault="00E07C92">
    <w:pPr>
      <w:pStyle w:val="Footer"/>
      <w:rPr>
        <w:sz w:val="18"/>
        <w:szCs w:val="28"/>
      </w:rPr>
    </w:pPr>
    <w:r w:rsidRPr="00E07C92">
      <w:rPr>
        <w:sz w:val="18"/>
        <w:szCs w:val="28"/>
      </w:rPr>
      <w:t>Comunicación y Relaciones con los Medios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9BADB" w14:textId="77777777" w:rsidR="00431B11" w:rsidRPr="00320E12" w:rsidRDefault="00431B11" w:rsidP="00544EF6">
    <w:pPr>
      <w:pStyle w:val="Header"/>
      <w:jc w:val="left"/>
      <w:rPr>
        <w:sz w:val="16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73FAE" w14:textId="77777777" w:rsidR="00950EAE" w:rsidRDefault="00950EAE" w:rsidP="00544EF6">
      <w:pPr>
        <w:spacing w:before="0"/>
      </w:pPr>
      <w:r>
        <w:separator/>
      </w:r>
    </w:p>
  </w:footnote>
  <w:footnote w:type="continuationSeparator" w:id="0">
    <w:p w14:paraId="6E3D195D" w14:textId="77777777" w:rsidR="00950EAE" w:rsidRDefault="00950EAE" w:rsidP="00544EF6">
      <w:pPr>
        <w:spacing w:before="0"/>
      </w:pPr>
      <w:r>
        <w:continuationSeparator/>
      </w:r>
    </w:p>
  </w:footnote>
  <w:footnote w:type="continuationNotice" w:id="1">
    <w:p w14:paraId="4139EE62" w14:textId="77777777" w:rsidR="00950EAE" w:rsidRDefault="00950E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3306"/>
      <w:gridCol w:w="3308"/>
    </w:tblGrid>
    <w:tr w:rsidR="00A67B89" w14:paraId="6BED925A" w14:textId="77777777" w:rsidTr="00A67B89">
      <w:trPr>
        <w:trHeight w:val="1"/>
      </w:trPr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1D31806A" w14:textId="77777777" w:rsidR="00A67B89" w:rsidRDefault="00521F02" w:rsidP="00A67B89">
          <w:pPr>
            <w:spacing w:before="160"/>
          </w:pPr>
          <w:r w:rsidRPr="00FA3670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1E4D15ED" wp14:editId="0E4ED7FA">
                    <wp:extent cx="2009140" cy="191135"/>
                    <wp:effectExtent l="0" t="0" r="0" b="0"/>
                    <wp:docPr id="106240771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2009140" cy="191135"/>
                              <a:chOff x="0" y="0"/>
                              <a:chExt cx="6318" cy="602"/>
                            </a:xfrm>
                            <a:solidFill>
                              <a:srgbClr val="4F062A"/>
                            </a:solidFill>
                          </wpg:grpSpPr>
                          <wps:wsp>
                            <wps:cNvPr id="781645292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0" y="346"/>
                                <a:ext cx="1122" cy="256"/>
                              </a:xfrm>
                              <a:custGeom>
                                <a:avLst/>
                                <a:gdLst>
                                  <a:gd name="T0" fmla="*/ 0 w 1126"/>
                                  <a:gd name="T1" fmla="*/ 248 h 257"/>
                                  <a:gd name="T2" fmla="*/ 33 w 1126"/>
                                  <a:gd name="T3" fmla="*/ 257 h 257"/>
                                  <a:gd name="T4" fmla="*/ 563 w 1126"/>
                                  <a:gd name="T5" fmla="*/ 124 h 257"/>
                                  <a:gd name="T6" fmla="*/ 1093 w 1126"/>
                                  <a:gd name="T7" fmla="*/ 257 h 257"/>
                                  <a:gd name="T8" fmla="*/ 1126 w 1126"/>
                                  <a:gd name="T9" fmla="*/ 248 h 257"/>
                                  <a:gd name="T10" fmla="*/ 563 w 1126"/>
                                  <a:gd name="T11" fmla="*/ 0 h 257"/>
                                  <a:gd name="T12" fmla="*/ 0 w 1126"/>
                                  <a:gd name="T13" fmla="*/ 24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6" h="257">
                                    <a:moveTo>
                                      <a:pt x="0" y="248"/>
                                    </a:moveTo>
                                    <a:cubicBezTo>
                                      <a:pt x="33" y="257"/>
                                      <a:pt x="33" y="257"/>
                                      <a:pt x="33" y="257"/>
                                    </a:cubicBezTo>
                                    <a:cubicBezTo>
                                      <a:pt x="33" y="257"/>
                                      <a:pt x="439" y="133"/>
                                      <a:pt x="563" y="124"/>
                                    </a:cubicBezTo>
                                    <a:cubicBezTo>
                                      <a:pt x="687" y="133"/>
                                      <a:pt x="1093" y="257"/>
                                      <a:pt x="1093" y="257"/>
                                    </a:cubicBezTo>
                                    <a:cubicBezTo>
                                      <a:pt x="1126" y="248"/>
                                      <a:pt x="1126" y="248"/>
                                      <a:pt x="1126" y="248"/>
                                    </a:cubicBezTo>
                                    <a:cubicBezTo>
                                      <a:pt x="1126" y="248"/>
                                      <a:pt x="773" y="5"/>
                                      <a:pt x="563" y="0"/>
                                    </a:cubicBezTo>
                                    <a:cubicBezTo>
                                      <a:pt x="353" y="5"/>
                                      <a:pt x="0" y="248"/>
                                      <a:pt x="0" y="248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4763055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2" cy="256"/>
                              </a:xfrm>
                              <a:custGeom>
                                <a:avLst/>
                                <a:gdLst>
                                  <a:gd name="T0" fmla="*/ 1126 w 1126"/>
                                  <a:gd name="T1" fmla="*/ 9 h 257"/>
                                  <a:gd name="T2" fmla="*/ 1093 w 1126"/>
                                  <a:gd name="T3" fmla="*/ 0 h 257"/>
                                  <a:gd name="T4" fmla="*/ 563 w 1126"/>
                                  <a:gd name="T5" fmla="*/ 133 h 257"/>
                                  <a:gd name="T6" fmla="*/ 33 w 1126"/>
                                  <a:gd name="T7" fmla="*/ 0 h 257"/>
                                  <a:gd name="T8" fmla="*/ 0 w 1126"/>
                                  <a:gd name="T9" fmla="*/ 9 h 257"/>
                                  <a:gd name="T10" fmla="*/ 563 w 1126"/>
                                  <a:gd name="T11" fmla="*/ 257 h 257"/>
                                  <a:gd name="T12" fmla="*/ 1126 w 1126"/>
                                  <a:gd name="T13" fmla="*/ 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6" h="257">
                                    <a:moveTo>
                                      <a:pt x="1126" y="9"/>
                                    </a:moveTo>
                                    <a:cubicBezTo>
                                      <a:pt x="1093" y="0"/>
                                      <a:pt x="1093" y="0"/>
                                      <a:pt x="1093" y="0"/>
                                    </a:cubicBezTo>
                                    <a:cubicBezTo>
                                      <a:pt x="1093" y="0"/>
                                      <a:pt x="687" y="124"/>
                                      <a:pt x="563" y="133"/>
                                    </a:cubicBezTo>
                                    <a:cubicBezTo>
                                      <a:pt x="439" y="124"/>
                                      <a:pt x="33" y="0"/>
                                      <a:pt x="33" y="0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9"/>
                                      <a:pt x="353" y="252"/>
                                      <a:pt x="563" y="257"/>
                                    </a:cubicBezTo>
                                    <a:cubicBezTo>
                                      <a:pt x="773" y="252"/>
                                      <a:pt x="1126" y="9"/>
                                      <a:pt x="1126" y="9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31390086" name="Freeform 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436" y="37"/>
                                <a:ext cx="4882" cy="542"/>
                              </a:xfrm>
                              <a:custGeom>
                                <a:avLst/>
                                <a:gdLst>
                                  <a:gd name="T0" fmla="*/ 145 w 4897"/>
                                  <a:gd name="T1" fmla="*/ 121 h 544"/>
                                  <a:gd name="T2" fmla="*/ 0 w 4897"/>
                                  <a:gd name="T3" fmla="*/ 544 h 544"/>
                                  <a:gd name="T4" fmla="*/ 267 w 4897"/>
                                  <a:gd name="T5" fmla="*/ 0 h 544"/>
                                  <a:gd name="T6" fmla="*/ 445 w 4897"/>
                                  <a:gd name="T7" fmla="*/ 312 h 544"/>
                                  <a:gd name="T8" fmla="*/ 842 w 4897"/>
                                  <a:gd name="T9" fmla="*/ 0 h 544"/>
                                  <a:gd name="T10" fmla="*/ 698 w 4897"/>
                                  <a:gd name="T11" fmla="*/ 544 h 544"/>
                                  <a:gd name="T12" fmla="*/ 667 w 4897"/>
                                  <a:gd name="T13" fmla="*/ 121 h 544"/>
                                  <a:gd name="T14" fmla="*/ 313 w 4897"/>
                                  <a:gd name="T15" fmla="*/ 433 h 544"/>
                                  <a:gd name="T16" fmla="*/ 1014 w 4897"/>
                                  <a:gd name="T17" fmla="*/ 0 h 544"/>
                                  <a:gd name="T18" fmla="*/ 1158 w 4897"/>
                                  <a:gd name="T19" fmla="*/ 544 h 544"/>
                                  <a:gd name="T20" fmla="*/ 1014 w 4897"/>
                                  <a:gd name="T21" fmla="*/ 0 h 544"/>
                                  <a:gd name="T22" fmla="*/ 1588 w 4897"/>
                                  <a:gd name="T23" fmla="*/ 0 h 544"/>
                                  <a:gd name="T24" fmla="*/ 1903 w 4897"/>
                                  <a:gd name="T25" fmla="*/ 423 h 544"/>
                                  <a:gd name="T26" fmla="*/ 2047 w 4897"/>
                                  <a:gd name="T27" fmla="*/ 0 h 544"/>
                                  <a:gd name="T28" fmla="*/ 1788 w 4897"/>
                                  <a:gd name="T29" fmla="*/ 544 h 544"/>
                                  <a:gd name="T30" fmla="*/ 1474 w 4897"/>
                                  <a:gd name="T31" fmla="*/ 121 h 544"/>
                                  <a:gd name="T32" fmla="*/ 1329 w 4897"/>
                                  <a:gd name="T33" fmla="*/ 544 h 544"/>
                                  <a:gd name="T34" fmla="*/ 2203 w 4897"/>
                                  <a:gd name="T35" fmla="*/ 544 h 544"/>
                                  <a:gd name="T36" fmla="*/ 2714 w 4897"/>
                                  <a:gd name="T37" fmla="*/ 423 h 544"/>
                                  <a:gd name="T38" fmla="*/ 2714 w 4897"/>
                                  <a:gd name="T39" fmla="*/ 328 h 544"/>
                                  <a:gd name="T40" fmla="*/ 2187 w 4897"/>
                                  <a:gd name="T41" fmla="*/ 164 h 544"/>
                                  <a:gd name="T42" fmla="*/ 2871 w 4897"/>
                                  <a:gd name="T43" fmla="*/ 0 h 544"/>
                                  <a:gd name="T44" fmla="*/ 2371 w 4897"/>
                                  <a:gd name="T45" fmla="*/ 121 h 544"/>
                                  <a:gd name="T46" fmla="*/ 2371 w 4897"/>
                                  <a:gd name="T47" fmla="*/ 207 h 544"/>
                                  <a:gd name="T48" fmla="*/ 2902 w 4897"/>
                                  <a:gd name="T49" fmla="*/ 376 h 544"/>
                                  <a:gd name="T50" fmla="*/ 2203 w 4897"/>
                                  <a:gd name="T51" fmla="*/ 544 h 544"/>
                                  <a:gd name="T52" fmla="*/ 3288 w 4897"/>
                                  <a:gd name="T53" fmla="*/ 0 h 544"/>
                                  <a:gd name="T54" fmla="*/ 3818 w 4897"/>
                                  <a:gd name="T55" fmla="*/ 541 h 544"/>
                                  <a:gd name="T56" fmla="*/ 3657 w 4897"/>
                                  <a:gd name="T57" fmla="*/ 544 h 544"/>
                                  <a:gd name="T58" fmla="*/ 3183 w 4897"/>
                                  <a:gd name="T59" fmla="*/ 443 h 544"/>
                                  <a:gd name="T60" fmla="*/ 2964 w 4897"/>
                                  <a:gd name="T61" fmla="*/ 544 h 544"/>
                                  <a:gd name="T62" fmla="*/ 3529 w 4897"/>
                                  <a:gd name="T63" fmla="*/ 322 h 544"/>
                                  <a:gd name="T64" fmla="*/ 3367 w 4897"/>
                                  <a:gd name="T65" fmla="*/ 121 h 544"/>
                                  <a:gd name="T66" fmla="*/ 3529 w 4897"/>
                                  <a:gd name="T67" fmla="*/ 322 h 544"/>
                                  <a:gd name="T68" fmla="*/ 4076 w 4897"/>
                                  <a:gd name="T69" fmla="*/ 0 h 544"/>
                                  <a:gd name="T70" fmla="*/ 3931 w 4897"/>
                                  <a:gd name="T71" fmla="*/ 544 h 544"/>
                                  <a:gd name="T72" fmla="*/ 4475 w 4897"/>
                                  <a:gd name="T73" fmla="*/ 121 h 544"/>
                                  <a:gd name="T74" fmla="*/ 4197 w 4897"/>
                                  <a:gd name="T75" fmla="*/ 0 h 544"/>
                                  <a:gd name="T76" fmla="*/ 4897 w 4897"/>
                                  <a:gd name="T77" fmla="*/ 121 h 544"/>
                                  <a:gd name="T78" fmla="*/ 4619 w 4897"/>
                                  <a:gd name="T79" fmla="*/ 544 h 544"/>
                                  <a:gd name="T80" fmla="*/ 4475 w 4897"/>
                                  <a:gd name="T81" fmla="*/ 121 h 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4897" h="544">
                                    <a:moveTo>
                                      <a:pt x="176" y="121"/>
                                    </a:moveTo>
                                    <a:cubicBezTo>
                                      <a:pt x="145" y="121"/>
                                      <a:pt x="145" y="121"/>
                                      <a:pt x="145" y="121"/>
                                    </a:cubicBezTo>
                                    <a:cubicBezTo>
                                      <a:pt x="145" y="544"/>
                                      <a:pt x="145" y="544"/>
                                      <a:pt x="145" y="544"/>
                                    </a:cubicBezTo>
                                    <a:cubicBezTo>
                                      <a:pt x="0" y="544"/>
                                      <a:pt x="0" y="544"/>
                                      <a:pt x="0" y="544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67" y="0"/>
                                      <a:pt x="267" y="0"/>
                                      <a:pt x="267" y="0"/>
                                    </a:cubicBezTo>
                                    <a:cubicBezTo>
                                      <a:pt x="398" y="312"/>
                                      <a:pt x="398" y="312"/>
                                      <a:pt x="398" y="312"/>
                                    </a:cubicBezTo>
                                    <a:cubicBezTo>
                                      <a:pt x="445" y="312"/>
                                      <a:pt x="445" y="312"/>
                                      <a:pt x="445" y="312"/>
                                    </a:cubicBezTo>
                                    <a:cubicBezTo>
                                      <a:pt x="576" y="0"/>
                                      <a:pt x="576" y="0"/>
                                      <a:pt x="576" y="0"/>
                                    </a:cubicBezTo>
                                    <a:cubicBezTo>
                                      <a:pt x="842" y="0"/>
                                      <a:pt x="842" y="0"/>
                                      <a:pt x="842" y="0"/>
                                    </a:cubicBezTo>
                                    <a:cubicBezTo>
                                      <a:pt x="842" y="544"/>
                                      <a:pt x="842" y="544"/>
                                      <a:pt x="842" y="544"/>
                                    </a:cubicBezTo>
                                    <a:cubicBezTo>
                                      <a:pt x="698" y="544"/>
                                      <a:pt x="698" y="544"/>
                                      <a:pt x="698" y="544"/>
                                    </a:cubicBezTo>
                                    <a:cubicBezTo>
                                      <a:pt x="698" y="121"/>
                                      <a:pt x="698" y="121"/>
                                      <a:pt x="698" y="121"/>
                                    </a:cubicBezTo>
                                    <a:cubicBezTo>
                                      <a:pt x="667" y="121"/>
                                      <a:pt x="667" y="121"/>
                                      <a:pt x="667" y="121"/>
                                    </a:cubicBezTo>
                                    <a:cubicBezTo>
                                      <a:pt x="530" y="433"/>
                                      <a:pt x="530" y="433"/>
                                      <a:pt x="530" y="433"/>
                                    </a:cubicBezTo>
                                    <a:cubicBezTo>
                                      <a:pt x="313" y="433"/>
                                      <a:pt x="313" y="433"/>
                                      <a:pt x="313" y="433"/>
                                    </a:cubicBezTo>
                                    <a:lnTo>
                                      <a:pt x="176" y="121"/>
                                    </a:lnTo>
                                    <a:close/>
                                    <a:moveTo>
                                      <a:pt x="1014" y="0"/>
                                    </a:moveTo>
                                    <a:cubicBezTo>
                                      <a:pt x="1158" y="0"/>
                                      <a:pt x="1158" y="0"/>
                                      <a:pt x="1158" y="0"/>
                                    </a:cubicBezTo>
                                    <a:cubicBezTo>
                                      <a:pt x="1158" y="544"/>
                                      <a:pt x="1158" y="544"/>
                                      <a:pt x="1158" y="544"/>
                                    </a:cubicBezTo>
                                    <a:cubicBezTo>
                                      <a:pt x="1014" y="544"/>
                                      <a:pt x="1014" y="544"/>
                                      <a:pt x="1014" y="544"/>
                                    </a:cubicBezTo>
                                    <a:lnTo>
                                      <a:pt x="1014" y="0"/>
                                    </a:lnTo>
                                    <a:close/>
                                    <a:moveTo>
                                      <a:pt x="1329" y="0"/>
                                    </a:moveTo>
                                    <a:cubicBezTo>
                                      <a:pt x="1588" y="0"/>
                                      <a:pt x="1588" y="0"/>
                                      <a:pt x="1588" y="0"/>
                                    </a:cubicBezTo>
                                    <a:cubicBezTo>
                                      <a:pt x="1871" y="423"/>
                                      <a:pt x="1871" y="423"/>
                                      <a:pt x="1871" y="423"/>
                                    </a:cubicBezTo>
                                    <a:cubicBezTo>
                                      <a:pt x="1903" y="423"/>
                                      <a:pt x="1903" y="423"/>
                                      <a:pt x="1903" y="423"/>
                                    </a:cubicBezTo>
                                    <a:cubicBezTo>
                                      <a:pt x="1903" y="0"/>
                                      <a:pt x="1903" y="0"/>
                                      <a:pt x="1903" y="0"/>
                                    </a:cubicBezTo>
                                    <a:cubicBezTo>
                                      <a:pt x="2047" y="0"/>
                                      <a:pt x="2047" y="0"/>
                                      <a:pt x="2047" y="0"/>
                                    </a:cubicBezTo>
                                    <a:cubicBezTo>
                                      <a:pt x="2047" y="544"/>
                                      <a:pt x="2047" y="544"/>
                                      <a:pt x="2047" y="544"/>
                                    </a:cubicBezTo>
                                    <a:cubicBezTo>
                                      <a:pt x="1788" y="544"/>
                                      <a:pt x="1788" y="544"/>
                                      <a:pt x="1788" y="544"/>
                                    </a:cubicBezTo>
                                    <a:cubicBezTo>
                                      <a:pt x="1505" y="121"/>
                                      <a:pt x="1505" y="121"/>
                                      <a:pt x="1505" y="121"/>
                                    </a:cubicBezTo>
                                    <a:cubicBezTo>
                                      <a:pt x="1474" y="121"/>
                                      <a:pt x="1474" y="121"/>
                                      <a:pt x="1474" y="121"/>
                                    </a:cubicBezTo>
                                    <a:cubicBezTo>
                                      <a:pt x="1474" y="544"/>
                                      <a:pt x="1474" y="544"/>
                                      <a:pt x="1474" y="544"/>
                                    </a:cubicBezTo>
                                    <a:cubicBezTo>
                                      <a:pt x="1329" y="544"/>
                                      <a:pt x="1329" y="544"/>
                                      <a:pt x="1329" y="544"/>
                                    </a:cubicBezTo>
                                    <a:lnTo>
                                      <a:pt x="1329" y="0"/>
                                    </a:lnTo>
                                    <a:close/>
                                    <a:moveTo>
                                      <a:pt x="2203" y="544"/>
                                    </a:moveTo>
                                    <a:cubicBezTo>
                                      <a:pt x="2203" y="423"/>
                                      <a:pt x="2203" y="423"/>
                                      <a:pt x="2203" y="423"/>
                                    </a:cubicBezTo>
                                    <a:cubicBezTo>
                                      <a:pt x="2714" y="423"/>
                                      <a:pt x="2714" y="423"/>
                                      <a:pt x="2714" y="423"/>
                                    </a:cubicBezTo>
                                    <a:cubicBezTo>
                                      <a:pt x="2744" y="423"/>
                                      <a:pt x="2761" y="406"/>
                                      <a:pt x="2761" y="376"/>
                                    </a:cubicBezTo>
                                    <a:cubicBezTo>
                                      <a:pt x="2761" y="345"/>
                                      <a:pt x="2744" y="328"/>
                                      <a:pt x="2714" y="328"/>
                                    </a:cubicBezTo>
                                    <a:cubicBezTo>
                                      <a:pt x="2371" y="328"/>
                                      <a:pt x="2371" y="328"/>
                                      <a:pt x="2371" y="328"/>
                                    </a:cubicBezTo>
                                    <a:cubicBezTo>
                                      <a:pt x="2256" y="328"/>
                                      <a:pt x="2187" y="267"/>
                                      <a:pt x="2187" y="164"/>
                                    </a:cubicBezTo>
                                    <a:cubicBezTo>
                                      <a:pt x="2187" y="61"/>
                                      <a:pt x="2256" y="0"/>
                                      <a:pt x="2371" y="0"/>
                                    </a:cubicBezTo>
                                    <a:cubicBezTo>
                                      <a:pt x="2871" y="0"/>
                                      <a:pt x="2871" y="0"/>
                                      <a:pt x="2871" y="0"/>
                                    </a:cubicBezTo>
                                    <a:cubicBezTo>
                                      <a:pt x="2871" y="121"/>
                                      <a:pt x="2871" y="121"/>
                                      <a:pt x="2871" y="121"/>
                                    </a:cubicBezTo>
                                    <a:cubicBezTo>
                                      <a:pt x="2371" y="121"/>
                                      <a:pt x="2371" y="121"/>
                                      <a:pt x="2371" y="121"/>
                                    </a:cubicBezTo>
                                    <a:cubicBezTo>
                                      <a:pt x="2344" y="121"/>
                                      <a:pt x="2328" y="137"/>
                                      <a:pt x="2328" y="164"/>
                                    </a:cubicBezTo>
                                    <a:cubicBezTo>
                                      <a:pt x="2328" y="191"/>
                                      <a:pt x="2344" y="207"/>
                                      <a:pt x="2371" y="207"/>
                                    </a:cubicBezTo>
                                    <a:cubicBezTo>
                                      <a:pt x="2714" y="207"/>
                                      <a:pt x="2714" y="207"/>
                                      <a:pt x="2714" y="207"/>
                                    </a:cubicBezTo>
                                    <a:cubicBezTo>
                                      <a:pt x="2832" y="207"/>
                                      <a:pt x="2902" y="270"/>
                                      <a:pt x="2902" y="376"/>
                                    </a:cubicBezTo>
                                    <a:cubicBezTo>
                                      <a:pt x="2902" y="481"/>
                                      <a:pt x="2832" y="544"/>
                                      <a:pt x="2714" y="544"/>
                                    </a:cubicBezTo>
                                    <a:lnTo>
                                      <a:pt x="2203" y="544"/>
                                    </a:lnTo>
                                    <a:close/>
                                    <a:moveTo>
                                      <a:pt x="2964" y="541"/>
                                    </a:moveTo>
                                    <a:cubicBezTo>
                                      <a:pt x="3288" y="0"/>
                                      <a:pt x="3288" y="0"/>
                                      <a:pt x="3288" y="0"/>
                                    </a:cubicBezTo>
                                    <a:cubicBezTo>
                                      <a:pt x="3493" y="0"/>
                                      <a:pt x="3493" y="0"/>
                                      <a:pt x="3493" y="0"/>
                                    </a:cubicBezTo>
                                    <a:cubicBezTo>
                                      <a:pt x="3818" y="541"/>
                                      <a:pt x="3818" y="541"/>
                                      <a:pt x="3818" y="541"/>
                                    </a:cubicBezTo>
                                    <a:cubicBezTo>
                                      <a:pt x="3818" y="544"/>
                                      <a:pt x="3818" y="544"/>
                                      <a:pt x="3818" y="544"/>
                                    </a:cubicBezTo>
                                    <a:cubicBezTo>
                                      <a:pt x="3657" y="544"/>
                                      <a:pt x="3657" y="544"/>
                                      <a:pt x="3657" y="544"/>
                                    </a:cubicBezTo>
                                    <a:cubicBezTo>
                                      <a:pt x="3598" y="443"/>
                                      <a:pt x="3598" y="443"/>
                                      <a:pt x="3598" y="443"/>
                                    </a:cubicBezTo>
                                    <a:cubicBezTo>
                                      <a:pt x="3183" y="443"/>
                                      <a:pt x="3183" y="443"/>
                                      <a:pt x="3183" y="443"/>
                                    </a:cubicBezTo>
                                    <a:cubicBezTo>
                                      <a:pt x="3125" y="544"/>
                                      <a:pt x="3125" y="544"/>
                                      <a:pt x="3125" y="544"/>
                                    </a:cubicBezTo>
                                    <a:cubicBezTo>
                                      <a:pt x="2964" y="544"/>
                                      <a:pt x="2964" y="544"/>
                                      <a:pt x="2964" y="544"/>
                                    </a:cubicBezTo>
                                    <a:lnTo>
                                      <a:pt x="2964" y="541"/>
                                    </a:lnTo>
                                    <a:close/>
                                    <a:moveTo>
                                      <a:pt x="3529" y="322"/>
                                    </a:moveTo>
                                    <a:cubicBezTo>
                                      <a:pt x="3414" y="121"/>
                                      <a:pt x="3414" y="121"/>
                                      <a:pt x="3414" y="121"/>
                                    </a:cubicBezTo>
                                    <a:cubicBezTo>
                                      <a:pt x="3367" y="121"/>
                                      <a:pt x="3367" y="121"/>
                                      <a:pt x="3367" y="121"/>
                                    </a:cubicBezTo>
                                    <a:cubicBezTo>
                                      <a:pt x="3252" y="322"/>
                                      <a:pt x="3252" y="322"/>
                                      <a:pt x="3252" y="322"/>
                                    </a:cubicBezTo>
                                    <a:lnTo>
                                      <a:pt x="3529" y="322"/>
                                    </a:lnTo>
                                    <a:close/>
                                    <a:moveTo>
                                      <a:pt x="3931" y="0"/>
                                    </a:moveTo>
                                    <a:cubicBezTo>
                                      <a:pt x="4076" y="0"/>
                                      <a:pt x="4076" y="0"/>
                                      <a:pt x="4076" y="0"/>
                                    </a:cubicBezTo>
                                    <a:cubicBezTo>
                                      <a:pt x="4076" y="544"/>
                                      <a:pt x="4076" y="544"/>
                                      <a:pt x="4076" y="544"/>
                                    </a:cubicBezTo>
                                    <a:cubicBezTo>
                                      <a:pt x="3931" y="544"/>
                                      <a:pt x="3931" y="544"/>
                                      <a:pt x="3931" y="544"/>
                                    </a:cubicBezTo>
                                    <a:lnTo>
                                      <a:pt x="3931" y="0"/>
                                    </a:lnTo>
                                    <a:close/>
                                    <a:moveTo>
                                      <a:pt x="4475" y="121"/>
                                    </a:moveTo>
                                    <a:cubicBezTo>
                                      <a:pt x="4197" y="121"/>
                                      <a:pt x="4197" y="121"/>
                                      <a:pt x="4197" y="121"/>
                                    </a:cubicBezTo>
                                    <a:cubicBezTo>
                                      <a:pt x="4197" y="0"/>
                                      <a:pt x="4197" y="0"/>
                                      <a:pt x="4197" y="0"/>
                                    </a:cubicBezTo>
                                    <a:cubicBezTo>
                                      <a:pt x="4897" y="0"/>
                                      <a:pt x="4897" y="0"/>
                                      <a:pt x="4897" y="0"/>
                                    </a:cubicBezTo>
                                    <a:cubicBezTo>
                                      <a:pt x="4897" y="121"/>
                                      <a:pt x="4897" y="121"/>
                                      <a:pt x="4897" y="121"/>
                                    </a:cubicBezTo>
                                    <a:cubicBezTo>
                                      <a:pt x="4619" y="121"/>
                                      <a:pt x="4619" y="121"/>
                                      <a:pt x="4619" y="121"/>
                                    </a:cubicBezTo>
                                    <a:cubicBezTo>
                                      <a:pt x="4619" y="544"/>
                                      <a:pt x="4619" y="544"/>
                                      <a:pt x="4619" y="544"/>
                                    </a:cubicBezTo>
                                    <a:cubicBezTo>
                                      <a:pt x="4475" y="544"/>
                                      <a:pt x="4475" y="544"/>
                                      <a:pt x="4475" y="544"/>
                                    </a:cubicBezTo>
                                    <a:lnTo>
                                      <a:pt x="4475" y="12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fl="http://schemas.microsoft.com/office/word/2024/wordml/sdtformatlock" xmlns:asvg="http://schemas.microsoft.com/office/drawing/2016/SVG/main" xmlns:pic="http://schemas.openxmlformats.org/drawingml/2006/picture" xmlns:a14="http://schemas.microsoft.com/office/drawing/2010/main" xmlns:a="http://schemas.openxmlformats.org/drawingml/2006/main" xmlns:arto="http://schemas.microsoft.com/office/word/2006/arto">
                <w:pict w14:anchorId="10647015">
                  <v:group id="Group 4" style="width:158.2pt;height:15.05pt;mso-position-horizontal-relative:char;mso-position-vertical-relative:line" coordsize="6318,602" o:spid="_x0000_s1026" w14:anchorId="53A394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">
                    <v:shape id="Freeform 6" style="position:absolute;top:346;width:1122;height:256;visibility:visible;mso-wrap-style:square;v-text-anchor:top" coordsize="1126,257" o:spid="_x0000_s1027" filled="f" stroked="f" path="m,248v33,9,33,9,33,9c33,257,439,133,563,124v124,9,530,133,530,133c1126,248,1126,248,1126,248,1126,248,773,5,563,,353,5,,248,,24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">
                      <v:path arrowok="t" o:connecttype="custom" o:connectlocs="0,247;33,256;561,124;1089,256;1122,247;561,0;0,247" o:connectangles="0,0,0,0,0,0,0"/>
                    </v:shape>
                    <v:shape id="Freeform 7" style="position:absolute;width:1122;height:256;visibility:visible;mso-wrap-style:square;v-text-anchor:top" coordsize="1126,257" o:spid="_x0000_s1028" filled="f" stroked="f" path="m1126,9c1093,,1093,,1093,v,,-406,124,-530,133c439,124,33,,33,,,9,,9,,9v,,353,243,563,248c773,252,1126,9,1126,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">
                      <v:path arrowok="t" o:connecttype="custom" o:connectlocs="1122,9;1089,0;561,132;33,0;0,9;561,256;1122,9" o:connectangles="0,0,0,0,0,0,0"/>
                    </v:shape>
                    <v:shape id="Freeform 8" style="position:absolute;left:1436;top:37;width:4882;height:542;visibility:visible;mso-wrap-style:square;v-text-anchor:top" coordsize="4897,544" o:spid="_x0000_s1029" filled="f" stroked="f" path="m176,121v-31,,-31,,-31,c145,544,145,544,145,544,,544,,544,,544,,,,,,,267,,267,,267,,398,312,398,312,398,312v47,,47,,47,c576,,576,,576,,842,,842,,842,v,544,,544,,544c698,544,698,544,698,544v,-423,,-423,,-423c667,121,667,121,667,121,530,433,530,433,530,433v-217,,-217,,-217,l176,121xm1014,v144,,144,,144,c1158,544,1158,544,1158,544v-144,,-144,,-144,l1014,xm1329,v259,,259,,259,c1871,423,1871,423,1871,423v32,,32,,32,c1903,,1903,,1903,v144,,144,,144,c2047,544,2047,544,2047,544v-259,,-259,,-259,c1505,121,1505,121,1505,121v-31,,-31,,-31,c1474,544,1474,544,1474,544v-145,,-145,,-145,l1329,xm2203,544v,-121,,-121,,-121c2714,423,2714,423,2714,423v30,,47,-17,47,-47c2761,345,2744,328,2714,328v-343,,-343,,-343,c2256,328,2187,267,2187,164,2187,61,2256,,2371,v500,,500,,500,c2871,121,2871,121,2871,121v-500,,-500,,-500,c2344,121,2328,137,2328,164v,27,16,43,43,43c2714,207,2714,207,2714,207v118,,188,63,188,169c2902,481,2832,544,2714,544r-511,xm2964,541c3288,,3288,,3288,v205,,205,,205,c3818,541,3818,541,3818,541v,3,,3,,3c3657,544,3657,544,3657,544,3598,443,3598,443,3598,443v-415,,-415,,-415,c3125,544,3125,544,3125,544v-161,,-161,,-161,l2964,541xm3529,322c3414,121,3414,121,3414,121v-47,,-47,,-47,c3252,322,3252,322,3252,322r277,xm3931,v145,,145,,145,c4076,544,4076,544,4076,544v-145,,-145,,-145,l3931,xm4475,121v-278,,-278,,-278,c4197,,4197,,4197,v700,,700,,700,c4897,121,4897,121,4897,121v-278,,-278,,-278,c4619,544,4619,544,4619,544v-144,,-144,,-144,l4475,1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">
                      <v:path arrowok="t" o:connecttype="custom" o:connectlocs="145,121;0,542;266,0;444,311;839,0;696,542;665,121;312,431;1011,0;1154,542;1011,0;1583,0;1897,421;2041,0;1783,542;1469,121;1325,542;2196,542;2706,421;2706,327;2180,163;2862,0;2364,121;2364,206;2893,375;2196,542;3278,0;3806,539;3646,542;3173,441;2955,542;3518,321;3357,121;3518,321;4064,0;3919,542;4461,121;4184,0;4882,121;4605,542;4461,121" o:connectangles="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F182B7E" w14:textId="77777777" w:rsidR="00A67B89" w:rsidRDefault="00A67B89" w:rsidP="00A67B89">
          <w:pPr>
            <w:spacing w:before="160"/>
            <w:rPr>
              <w:lang w:val="es-ES_tradnl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2D49311B" w14:textId="77777777" w:rsidR="00A67B89" w:rsidRPr="00A67B89" w:rsidRDefault="00A67B89" w:rsidP="00A67B89">
          <w:pPr>
            <w:spacing w:before="160"/>
            <w:jc w:val="right"/>
            <w:rPr>
              <w:sz w:val="24"/>
              <w:szCs w:val="32"/>
            </w:rPr>
          </w:pPr>
          <w:r w:rsidRPr="00A67B89">
            <w:rPr>
              <w:sz w:val="24"/>
              <w:szCs w:val="32"/>
            </w:rPr>
            <w:t>Comunicado de prensa</w:t>
          </w:r>
        </w:p>
      </w:tc>
    </w:tr>
  </w:tbl>
  <w:p w14:paraId="141473B8" w14:textId="77777777" w:rsidR="00A67B89" w:rsidRDefault="00A67B89">
    <w:pPr>
      <w:pStyle w:val="Header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01C0521D" wp14:editId="4A1AD02B">
          <wp:simplePos x="0" y="0"/>
          <wp:positionH relativeFrom="margin">
            <wp:align>center</wp:align>
          </wp:positionH>
          <wp:positionV relativeFrom="paragraph">
            <wp:posOffset>-481440</wp:posOffset>
          </wp:positionV>
          <wp:extent cx="6660000" cy="614770"/>
          <wp:effectExtent l="0" t="0" r="7620" b="0"/>
          <wp:wrapNone/>
          <wp:docPr id="40451296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1296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61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ABF5" w14:textId="77777777" w:rsidR="00FE4E37" w:rsidRDefault="00FE4E37" w:rsidP="00544EF6">
    <w:pPr>
      <w:pStyle w:val="Header"/>
    </w:pPr>
  </w:p>
  <w:p w14:paraId="1AAC830A" w14:textId="77777777" w:rsidR="00FE4E37" w:rsidRDefault="00FE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6A2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E0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BA7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4B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2815D4"/>
    <w:lvl w:ilvl="0">
      <w:start w:val="1"/>
      <w:numFmt w:val="bullet"/>
      <w:pStyle w:val="ListBullet5"/>
      <w:lvlText w:val="•"/>
      <w:lvlJc w:val="left"/>
      <w:pPr>
        <w:ind w:left="1494" w:hanging="360"/>
      </w:pPr>
      <w:rPr>
        <w:rFonts w:ascii="ForFuture Sans" w:hAnsi="ForFuture Sans" w:hint="default"/>
      </w:rPr>
    </w:lvl>
  </w:abstractNum>
  <w:abstractNum w:abstractNumId="5" w15:restartNumberingAfterBreak="0">
    <w:nsid w:val="FFFFFF81"/>
    <w:multiLevelType w:val="singleLevel"/>
    <w:tmpl w:val="C674DC54"/>
    <w:lvl w:ilvl="0">
      <w:start w:val="1"/>
      <w:numFmt w:val="bullet"/>
      <w:pStyle w:val="ListBullet4"/>
      <w:lvlText w:val="•"/>
      <w:lvlJc w:val="left"/>
      <w:pPr>
        <w:ind w:left="1211" w:hanging="360"/>
      </w:pPr>
      <w:rPr>
        <w:rFonts w:ascii="ForFuture Sans" w:hAnsi="ForFuture Sans" w:hint="default"/>
      </w:rPr>
    </w:lvl>
  </w:abstractNum>
  <w:abstractNum w:abstractNumId="6" w15:restartNumberingAfterBreak="0">
    <w:nsid w:val="FFFFFF82"/>
    <w:multiLevelType w:val="singleLevel"/>
    <w:tmpl w:val="6B2E3122"/>
    <w:lvl w:ilvl="0">
      <w:start w:val="1"/>
      <w:numFmt w:val="bullet"/>
      <w:pStyle w:val="ListBullet3"/>
      <w:lvlText w:val="•"/>
      <w:lvlJc w:val="left"/>
      <w:pPr>
        <w:ind w:left="927" w:hanging="360"/>
      </w:pPr>
      <w:rPr>
        <w:rFonts w:ascii="ForFuture Sans" w:hAnsi="ForFuture Sans" w:hint="default"/>
      </w:rPr>
    </w:lvl>
  </w:abstractNum>
  <w:abstractNum w:abstractNumId="7" w15:restartNumberingAfterBreak="0">
    <w:nsid w:val="FFFFFF83"/>
    <w:multiLevelType w:val="singleLevel"/>
    <w:tmpl w:val="33E0637E"/>
    <w:lvl w:ilvl="0">
      <w:start w:val="1"/>
      <w:numFmt w:val="bullet"/>
      <w:pStyle w:val="ListBullet2"/>
      <w:lvlText w:val="•"/>
      <w:lvlJc w:val="left"/>
      <w:pPr>
        <w:ind w:left="644" w:hanging="360"/>
      </w:pPr>
      <w:rPr>
        <w:rFonts w:ascii="ForFuture Sans" w:hAnsi="ForFuture Sans" w:hint="default"/>
      </w:rPr>
    </w:lvl>
  </w:abstractNum>
  <w:abstractNum w:abstractNumId="8" w15:restartNumberingAfterBreak="0">
    <w:nsid w:val="FFFFFF88"/>
    <w:multiLevelType w:val="singleLevel"/>
    <w:tmpl w:val="B0B0F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85074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ForFuture Sans" w:hAnsi="ForFuture Sans" w:hint="default"/>
        <w:color w:val="4F062A" w:themeColor="text1"/>
      </w:rPr>
    </w:lvl>
  </w:abstractNum>
  <w:abstractNum w:abstractNumId="10" w15:restartNumberingAfterBreak="0">
    <w:nsid w:val="072D6914"/>
    <w:multiLevelType w:val="multilevel"/>
    <w:tmpl w:val="C62E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9593F15"/>
    <w:multiLevelType w:val="hybridMultilevel"/>
    <w:tmpl w:val="66461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96F94"/>
    <w:multiLevelType w:val="multilevel"/>
    <w:tmpl w:val="8342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0309CA"/>
    <w:multiLevelType w:val="hybridMultilevel"/>
    <w:tmpl w:val="56DEF854"/>
    <w:lvl w:ilvl="0" w:tplc="3F0C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E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6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C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0D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9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E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0DC16135"/>
    <w:multiLevelType w:val="multilevel"/>
    <w:tmpl w:val="0F8A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32A66F3"/>
    <w:multiLevelType w:val="hybridMultilevel"/>
    <w:tmpl w:val="6DEEA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1D1022"/>
    <w:multiLevelType w:val="multilevel"/>
    <w:tmpl w:val="43BC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A674B5"/>
    <w:multiLevelType w:val="hybridMultilevel"/>
    <w:tmpl w:val="28941F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83DB9"/>
    <w:multiLevelType w:val="hybridMultilevel"/>
    <w:tmpl w:val="36582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76524"/>
    <w:multiLevelType w:val="multilevel"/>
    <w:tmpl w:val="C554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FD0550"/>
    <w:multiLevelType w:val="multilevel"/>
    <w:tmpl w:val="F394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DB6A5B"/>
    <w:multiLevelType w:val="multilevel"/>
    <w:tmpl w:val="E7B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F42D2E"/>
    <w:multiLevelType w:val="hybridMultilevel"/>
    <w:tmpl w:val="8B7A5024"/>
    <w:lvl w:ilvl="0" w:tplc="0EEA6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63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0E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22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8D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46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22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06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A9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4307D"/>
    <w:multiLevelType w:val="hybridMultilevel"/>
    <w:tmpl w:val="C75A4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B419E"/>
    <w:multiLevelType w:val="multilevel"/>
    <w:tmpl w:val="0112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89C68A"/>
    <w:multiLevelType w:val="hybridMultilevel"/>
    <w:tmpl w:val="382C4A1C"/>
    <w:lvl w:ilvl="0" w:tplc="87ECDB2C">
      <w:start w:val="1"/>
      <w:numFmt w:val="bullet"/>
      <w:lvlText w:val="•"/>
      <w:lvlJc w:val="left"/>
      <w:pPr>
        <w:ind w:left="720" w:hanging="360"/>
      </w:pPr>
      <w:rPr>
        <w:rFonts w:ascii="ForFuture Sans" w:hAnsi="ForFuture Sans" w:hint="default"/>
      </w:rPr>
    </w:lvl>
    <w:lvl w:ilvl="1" w:tplc="DDB06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65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C6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CB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CD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E6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A4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E04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88D34"/>
    <w:multiLevelType w:val="hybridMultilevel"/>
    <w:tmpl w:val="686EC2F8"/>
    <w:lvl w:ilvl="0" w:tplc="55E45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25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4C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2E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6E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C9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6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23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05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876AB"/>
    <w:multiLevelType w:val="multilevel"/>
    <w:tmpl w:val="BC3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2F74D5D"/>
    <w:multiLevelType w:val="multilevel"/>
    <w:tmpl w:val="3F36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504215"/>
    <w:multiLevelType w:val="hybridMultilevel"/>
    <w:tmpl w:val="C6ECC2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61953E"/>
    <w:multiLevelType w:val="hybridMultilevel"/>
    <w:tmpl w:val="FEDA8606"/>
    <w:lvl w:ilvl="0" w:tplc="22B87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A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4A6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2E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63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E5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E6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27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28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563975"/>
    <w:multiLevelType w:val="multilevel"/>
    <w:tmpl w:val="F896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B65A8A0"/>
    <w:multiLevelType w:val="multilevel"/>
    <w:tmpl w:val="2FE6F758"/>
    <w:lvl w:ilvl="0">
      <w:start w:val="1"/>
      <w:numFmt w:val="bullet"/>
      <w:lvlText w:val="●"/>
      <w:lvlJc w:val="left"/>
      <w:pPr>
        <w:ind w:left="720" w:hanging="360"/>
      </w:pPr>
      <w:rPr>
        <w:rFonts w:ascii="Nunito" w:hAnsi="Nunit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D48B0"/>
    <w:multiLevelType w:val="hybridMultilevel"/>
    <w:tmpl w:val="2F122028"/>
    <w:lvl w:ilvl="0" w:tplc="EBB8B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F02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CF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40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A4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80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E3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6E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87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B4B16"/>
    <w:multiLevelType w:val="multilevel"/>
    <w:tmpl w:val="23828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9B4DF"/>
    <w:multiLevelType w:val="hybridMultilevel"/>
    <w:tmpl w:val="6024A4BA"/>
    <w:lvl w:ilvl="0" w:tplc="E8222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84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CA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A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69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28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2E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41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925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57D12"/>
    <w:multiLevelType w:val="multilevel"/>
    <w:tmpl w:val="F086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A77CBB"/>
    <w:multiLevelType w:val="hybridMultilevel"/>
    <w:tmpl w:val="DB9C8B4C"/>
    <w:lvl w:ilvl="0" w:tplc="6578055E">
      <w:start w:val="1"/>
      <w:numFmt w:val="bullet"/>
      <w:lvlText w:val="•"/>
      <w:lvlJc w:val="left"/>
      <w:pPr>
        <w:ind w:left="720" w:hanging="360"/>
      </w:pPr>
      <w:rPr>
        <w:rFonts w:ascii="ForFuture Sans" w:hAnsi="ForFuture Sans" w:hint="default"/>
      </w:rPr>
    </w:lvl>
    <w:lvl w:ilvl="1" w:tplc="64823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368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29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0F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A4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E5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A3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80F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F9138"/>
    <w:multiLevelType w:val="hybridMultilevel"/>
    <w:tmpl w:val="0E567EE2"/>
    <w:lvl w:ilvl="0" w:tplc="39745F68">
      <w:start w:val="1"/>
      <w:numFmt w:val="decimal"/>
      <w:lvlText w:val="%1."/>
      <w:lvlJc w:val="left"/>
      <w:pPr>
        <w:ind w:left="720" w:hanging="360"/>
      </w:pPr>
    </w:lvl>
    <w:lvl w:ilvl="1" w:tplc="A4BEBF30">
      <w:start w:val="1"/>
      <w:numFmt w:val="lowerLetter"/>
      <w:lvlText w:val="%2."/>
      <w:lvlJc w:val="left"/>
      <w:pPr>
        <w:ind w:left="1440" w:hanging="360"/>
      </w:pPr>
    </w:lvl>
    <w:lvl w:ilvl="2" w:tplc="217E3966">
      <w:start w:val="1"/>
      <w:numFmt w:val="lowerRoman"/>
      <w:lvlText w:val="%3."/>
      <w:lvlJc w:val="right"/>
      <w:pPr>
        <w:ind w:left="2160" w:hanging="180"/>
      </w:pPr>
    </w:lvl>
    <w:lvl w:ilvl="3" w:tplc="913C2352">
      <w:start w:val="1"/>
      <w:numFmt w:val="decimal"/>
      <w:lvlText w:val="%4."/>
      <w:lvlJc w:val="left"/>
      <w:pPr>
        <w:ind w:left="2880" w:hanging="360"/>
      </w:pPr>
    </w:lvl>
    <w:lvl w:ilvl="4" w:tplc="8C1230C4">
      <w:start w:val="1"/>
      <w:numFmt w:val="lowerLetter"/>
      <w:lvlText w:val="%5."/>
      <w:lvlJc w:val="left"/>
      <w:pPr>
        <w:ind w:left="3600" w:hanging="360"/>
      </w:pPr>
    </w:lvl>
    <w:lvl w:ilvl="5" w:tplc="4A9E1DFC">
      <w:start w:val="1"/>
      <w:numFmt w:val="lowerRoman"/>
      <w:lvlText w:val="%6."/>
      <w:lvlJc w:val="right"/>
      <w:pPr>
        <w:ind w:left="4320" w:hanging="180"/>
      </w:pPr>
    </w:lvl>
    <w:lvl w:ilvl="6" w:tplc="B00C6CB6">
      <w:start w:val="1"/>
      <w:numFmt w:val="decimal"/>
      <w:lvlText w:val="%7."/>
      <w:lvlJc w:val="left"/>
      <w:pPr>
        <w:ind w:left="5040" w:hanging="360"/>
      </w:pPr>
    </w:lvl>
    <w:lvl w:ilvl="7" w:tplc="F9BAE214">
      <w:start w:val="1"/>
      <w:numFmt w:val="lowerLetter"/>
      <w:lvlText w:val="%8."/>
      <w:lvlJc w:val="left"/>
      <w:pPr>
        <w:ind w:left="5760" w:hanging="360"/>
      </w:pPr>
    </w:lvl>
    <w:lvl w:ilvl="8" w:tplc="CFEC331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5494F"/>
    <w:multiLevelType w:val="hybridMultilevel"/>
    <w:tmpl w:val="6B586668"/>
    <w:lvl w:ilvl="0" w:tplc="00982720">
      <w:start w:val="1"/>
      <w:numFmt w:val="decimal"/>
      <w:lvlText w:val="%1."/>
      <w:lvlJc w:val="left"/>
      <w:pPr>
        <w:ind w:left="720" w:hanging="360"/>
      </w:pPr>
    </w:lvl>
    <w:lvl w:ilvl="1" w:tplc="824E813A">
      <w:start w:val="1"/>
      <w:numFmt w:val="lowerLetter"/>
      <w:lvlText w:val="%2."/>
      <w:lvlJc w:val="left"/>
      <w:pPr>
        <w:ind w:left="1440" w:hanging="360"/>
      </w:pPr>
    </w:lvl>
    <w:lvl w:ilvl="2" w:tplc="328E0238">
      <w:start w:val="1"/>
      <w:numFmt w:val="lowerRoman"/>
      <w:lvlText w:val="%3."/>
      <w:lvlJc w:val="right"/>
      <w:pPr>
        <w:ind w:left="2160" w:hanging="180"/>
      </w:pPr>
    </w:lvl>
    <w:lvl w:ilvl="3" w:tplc="5D26F0D4">
      <w:start w:val="1"/>
      <w:numFmt w:val="decimal"/>
      <w:lvlText w:val="%4."/>
      <w:lvlJc w:val="left"/>
      <w:pPr>
        <w:ind w:left="2880" w:hanging="360"/>
      </w:pPr>
    </w:lvl>
    <w:lvl w:ilvl="4" w:tplc="8E283122">
      <w:start w:val="1"/>
      <w:numFmt w:val="lowerLetter"/>
      <w:lvlText w:val="%5."/>
      <w:lvlJc w:val="left"/>
      <w:pPr>
        <w:ind w:left="3600" w:hanging="360"/>
      </w:pPr>
    </w:lvl>
    <w:lvl w:ilvl="5" w:tplc="58FC11E0">
      <w:start w:val="1"/>
      <w:numFmt w:val="lowerRoman"/>
      <w:lvlText w:val="%6."/>
      <w:lvlJc w:val="right"/>
      <w:pPr>
        <w:ind w:left="4320" w:hanging="180"/>
      </w:pPr>
    </w:lvl>
    <w:lvl w:ilvl="6" w:tplc="33ACA6EA">
      <w:start w:val="1"/>
      <w:numFmt w:val="decimal"/>
      <w:lvlText w:val="%7."/>
      <w:lvlJc w:val="left"/>
      <w:pPr>
        <w:ind w:left="5040" w:hanging="360"/>
      </w:pPr>
    </w:lvl>
    <w:lvl w:ilvl="7" w:tplc="D79E44C2">
      <w:start w:val="1"/>
      <w:numFmt w:val="lowerLetter"/>
      <w:lvlText w:val="%8."/>
      <w:lvlJc w:val="left"/>
      <w:pPr>
        <w:ind w:left="5760" w:hanging="360"/>
      </w:pPr>
    </w:lvl>
    <w:lvl w:ilvl="8" w:tplc="4A003E1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C0C79"/>
    <w:multiLevelType w:val="multilevel"/>
    <w:tmpl w:val="31DC121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BE0196C"/>
    <w:multiLevelType w:val="multilevel"/>
    <w:tmpl w:val="170A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7C7376"/>
    <w:multiLevelType w:val="singleLevel"/>
    <w:tmpl w:val="AFD8852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4B757" w:themeColor="accent2"/>
        <w:sz w:val="22"/>
      </w:rPr>
    </w:lvl>
  </w:abstractNum>
  <w:abstractNum w:abstractNumId="43" w15:restartNumberingAfterBreak="0">
    <w:nsid w:val="7EF84832"/>
    <w:multiLevelType w:val="multilevel"/>
    <w:tmpl w:val="CBD4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3755014">
    <w:abstractNumId w:val="32"/>
  </w:num>
  <w:num w:numId="2" w16cid:durableId="1449660948">
    <w:abstractNumId w:val="26"/>
  </w:num>
  <w:num w:numId="3" w16cid:durableId="1137650504">
    <w:abstractNumId w:val="35"/>
  </w:num>
  <w:num w:numId="4" w16cid:durableId="1491017851">
    <w:abstractNumId w:val="34"/>
  </w:num>
  <w:num w:numId="5" w16cid:durableId="2025158561">
    <w:abstractNumId w:val="30"/>
  </w:num>
  <w:num w:numId="6" w16cid:durableId="1607151423">
    <w:abstractNumId w:val="38"/>
  </w:num>
  <w:num w:numId="7" w16cid:durableId="1679307822">
    <w:abstractNumId w:val="33"/>
  </w:num>
  <w:num w:numId="8" w16cid:durableId="1641228279">
    <w:abstractNumId w:val="39"/>
  </w:num>
  <w:num w:numId="9" w16cid:durableId="361059181">
    <w:abstractNumId w:val="25"/>
  </w:num>
  <w:num w:numId="10" w16cid:durableId="1682121735">
    <w:abstractNumId w:val="22"/>
  </w:num>
  <w:num w:numId="11" w16cid:durableId="43598839">
    <w:abstractNumId w:val="37"/>
  </w:num>
  <w:num w:numId="12" w16cid:durableId="1879123619">
    <w:abstractNumId w:val="18"/>
  </w:num>
  <w:num w:numId="13" w16cid:durableId="1632323862">
    <w:abstractNumId w:val="8"/>
  </w:num>
  <w:num w:numId="14" w16cid:durableId="1682317586">
    <w:abstractNumId w:val="3"/>
  </w:num>
  <w:num w:numId="15" w16cid:durableId="649676847">
    <w:abstractNumId w:val="2"/>
  </w:num>
  <w:num w:numId="16" w16cid:durableId="16584460">
    <w:abstractNumId w:val="1"/>
  </w:num>
  <w:num w:numId="17" w16cid:durableId="1759868120">
    <w:abstractNumId w:val="0"/>
  </w:num>
  <w:num w:numId="18" w16cid:durableId="1099713723">
    <w:abstractNumId w:val="9"/>
  </w:num>
  <w:num w:numId="19" w16cid:durableId="370541736">
    <w:abstractNumId w:val="7"/>
  </w:num>
  <w:num w:numId="20" w16cid:durableId="144706064">
    <w:abstractNumId w:val="6"/>
  </w:num>
  <w:num w:numId="21" w16cid:durableId="1226572780">
    <w:abstractNumId w:val="5"/>
  </w:num>
  <w:num w:numId="22" w16cid:durableId="22366661">
    <w:abstractNumId w:val="4"/>
  </w:num>
  <w:num w:numId="23" w16cid:durableId="1822042270">
    <w:abstractNumId w:val="13"/>
  </w:num>
  <w:num w:numId="24" w16cid:durableId="1673682855">
    <w:abstractNumId w:val="42"/>
  </w:num>
  <w:num w:numId="25" w16cid:durableId="260794441">
    <w:abstractNumId w:val="40"/>
  </w:num>
  <w:num w:numId="26" w16cid:durableId="811409448">
    <w:abstractNumId w:val="29"/>
  </w:num>
  <w:num w:numId="27" w16cid:durableId="856388423">
    <w:abstractNumId w:val="15"/>
  </w:num>
  <w:num w:numId="28" w16cid:durableId="766922970">
    <w:abstractNumId w:val="11"/>
  </w:num>
  <w:num w:numId="29" w16cid:durableId="1391732263">
    <w:abstractNumId w:val="31"/>
  </w:num>
  <w:num w:numId="30" w16cid:durableId="2066710123">
    <w:abstractNumId w:val="43"/>
  </w:num>
  <w:num w:numId="31" w16cid:durableId="748818524">
    <w:abstractNumId w:val="14"/>
  </w:num>
  <w:num w:numId="32" w16cid:durableId="1069233231">
    <w:abstractNumId w:val="16"/>
  </w:num>
  <w:num w:numId="33" w16cid:durableId="156925574">
    <w:abstractNumId w:val="21"/>
  </w:num>
  <w:num w:numId="34" w16cid:durableId="950362935">
    <w:abstractNumId w:val="10"/>
  </w:num>
  <w:num w:numId="35" w16cid:durableId="465200318">
    <w:abstractNumId w:val="19"/>
  </w:num>
  <w:num w:numId="36" w16cid:durableId="695931704">
    <w:abstractNumId w:val="24"/>
  </w:num>
  <w:num w:numId="37" w16cid:durableId="1617828019">
    <w:abstractNumId w:val="28"/>
  </w:num>
  <w:num w:numId="38" w16cid:durableId="1845584830">
    <w:abstractNumId w:val="20"/>
  </w:num>
  <w:num w:numId="39" w16cid:durableId="2064789279">
    <w:abstractNumId w:val="12"/>
  </w:num>
  <w:num w:numId="40" w16cid:durableId="823282122">
    <w:abstractNumId w:val="41"/>
  </w:num>
  <w:num w:numId="41" w16cid:durableId="1738474472">
    <w:abstractNumId w:val="36"/>
  </w:num>
  <w:num w:numId="42" w16cid:durableId="2063941453">
    <w:abstractNumId w:val="27"/>
  </w:num>
  <w:num w:numId="43" w16cid:durableId="1800025431">
    <w:abstractNumId w:val="23"/>
  </w:num>
  <w:num w:numId="44" w16cid:durableId="13817860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activeWritingStyle w:appName="MSWord" w:lang="es-ES_tradnl" w:vendorID="64" w:dllVersion="0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proofState w:spelling="clean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9B6"/>
    <w:rsid w:val="000022B5"/>
    <w:rsid w:val="00014D9A"/>
    <w:rsid w:val="00021281"/>
    <w:rsid w:val="0004788B"/>
    <w:rsid w:val="000533AB"/>
    <w:rsid w:val="00056276"/>
    <w:rsid w:val="000673CF"/>
    <w:rsid w:val="0007005C"/>
    <w:rsid w:val="00084BD7"/>
    <w:rsid w:val="00085832"/>
    <w:rsid w:val="00093426"/>
    <w:rsid w:val="00094BC7"/>
    <w:rsid w:val="00096926"/>
    <w:rsid w:val="000A077F"/>
    <w:rsid w:val="000A200D"/>
    <w:rsid w:val="000B17BC"/>
    <w:rsid w:val="000C1837"/>
    <w:rsid w:val="000F3350"/>
    <w:rsid w:val="00101F30"/>
    <w:rsid w:val="00102584"/>
    <w:rsid w:val="00114363"/>
    <w:rsid w:val="00120CD8"/>
    <w:rsid w:val="001347A8"/>
    <w:rsid w:val="001357FE"/>
    <w:rsid w:val="00141103"/>
    <w:rsid w:val="00157D88"/>
    <w:rsid w:val="00161485"/>
    <w:rsid w:val="00165FED"/>
    <w:rsid w:val="00167229"/>
    <w:rsid w:val="0017039A"/>
    <w:rsid w:val="001726F0"/>
    <w:rsid w:val="0017565F"/>
    <w:rsid w:val="001959D8"/>
    <w:rsid w:val="00197609"/>
    <w:rsid w:val="001A0EC0"/>
    <w:rsid w:val="001A263D"/>
    <w:rsid w:val="001B7C80"/>
    <w:rsid w:val="001E1221"/>
    <w:rsid w:val="001F4537"/>
    <w:rsid w:val="0020468D"/>
    <w:rsid w:val="00207D88"/>
    <w:rsid w:val="00210126"/>
    <w:rsid w:val="002118C1"/>
    <w:rsid w:val="00216335"/>
    <w:rsid w:val="0022062D"/>
    <w:rsid w:val="0022126E"/>
    <w:rsid w:val="00254534"/>
    <w:rsid w:val="0026179B"/>
    <w:rsid w:val="00261D6D"/>
    <w:rsid w:val="00282CC4"/>
    <w:rsid w:val="002905E0"/>
    <w:rsid w:val="00293707"/>
    <w:rsid w:val="002A5942"/>
    <w:rsid w:val="002A6AB4"/>
    <w:rsid w:val="002B017E"/>
    <w:rsid w:val="002C70BA"/>
    <w:rsid w:val="002C7F8F"/>
    <w:rsid w:val="002D1BB3"/>
    <w:rsid w:val="002F2850"/>
    <w:rsid w:val="002F6F81"/>
    <w:rsid w:val="00311266"/>
    <w:rsid w:val="0031212B"/>
    <w:rsid w:val="00317AAC"/>
    <w:rsid w:val="00340E3A"/>
    <w:rsid w:val="00347139"/>
    <w:rsid w:val="00347DF5"/>
    <w:rsid w:val="003540C7"/>
    <w:rsid w:val="00357288"/>
    <w:rsid w:val="00357DD0"/>
    <w:rsid w:val="003607B4"/>
    <w:rsid w:val="003644ED"/>
    <w:rsid w:val="003812F1"/>
    <w:rsid w:val="0039319D"/>
    <w:rsid w:val="0039669C"/>
    <w:rsid w:val="0039747B"/>
    <w:rsid w:val="003A244E"/>
    <w:rsid w:val="003A3A5B"/>
    <w:rsid w:val="003A6768"/>
    <w:rsid w:val="003A7CD1"/>
    <w:rsid w:val="003B22CB"/>
    <w:rsid w:val="003C5EE6"/>
    <w:rsid w:val="003D4A04"/>
    <w:rsid w:val="003E0E71"/>
    <w:rsid w:val="003E74F9"/>
    <w:rsid w:val="003F5627"/>
    <w:rsid w:val="003F7D3B"/>
    <w:rsid w:val="00410AEE"/>
    <w:rsid w:val="00413AEC"/>
    <w:rsid w:val="0041525C"/>
    <w:rsid w:val="00422F20"/>
    <w:rsid w:val="00424743"/>
    <w:rsid w:val="00431B11"/>
    <w:rsid w:val="00444647"/>
    <w:rsid w:val="00454A68"/>
    <w:rsid w:val="00463AC2"/>
    <w:rsid w:val="0046704A"/>
    <w:rsid w:val="00467E14"/>
    <w:rsid w:val="00472D33"/>
    <w:rsid w:val="00473290"/>
    <w:rsid w:val="004759EE"/>
    <w:rsid w:val="00475C42"/>
    <w:rsid w:val="00482A19"/>
    <w:rsid w:val="0049164D"/>
    <w:rsid w:val="004A2612"/>
    <w:rsid w:val="004A2BDA"/>
    <w:rsid w:val="004B374A"/>
    <w:rsid w:val="004C58F8"/>
    <w:rsid w:val="004E6F2B"/>
    <w:rsid w:val="004F15DE"/>
    <w:rsid w:val="00503E7A"/>
    <w:rsid w:val="00516ACD"/>
    <w:rsid w:val="00521CB7"/>
    <w:rsid w:val="00521F02"/>
    <w:rsid w:val="005225D9"/>
    <w:rsid w:val="00522C71"/>
    <w:rsid w:val="00536EEE"/>
    <w:rsid w:val="005401EB"/>
    <w:rsid w:val="005420D8"/>
    <w:rsid w:val="00544EF6"/>
    <w:rsid w:val="0054527E"/>
    <w:rsid w:val="005471D0"/>
    <w:rsid w:val="005479A5"/>
    <w:rsid w:val="00550305"/>
    <w:rsid w:val="0055538B"/>
    <w:rsid w:val="00564032"/>
    <w:rsid w:val="005834E9"/>
    <w:rsid w:val="00585275"/>
    <w:rsid w:val="00596CFF"/>
    <w:rsid w:val="005C0BC3"/>
    <w:rsid w:val="005C59B7"/>
    <w:rsid w:val="005E42CC"/>
    <w:rsid w:val="005E6D47"/>
    <w:rsid w:val="005F40E1"/>
    <w:rsid w:val="006048C2"/>
    <w:rsid w:val="006065F8"/>
    <w:rsid w:val="00606BA8"/>
    <w:rsid w:val="00616792"/>
    <w:rsid w:val="0062397A"/>
    <w:rsid w:val="00624185"/>
    <w:rsid w:val="00626D70"/>
    <w:rsid w:val="00642E16"/>
    <w:rsid w:val="006436A4"/>
    <w:rsid w:val="006530C3"/>
    <w:rsid w:val="0065419B"/>
    <w:rsid w:val="006767D0"/>
    <w:rsid w:val="00680DA1"/>
    <w:rsid w:val="00680ECA"/>
    <w:rsid w:val="00681C63"/>
    <w:rsid w:val="00683D86"/>
    <w:rsid w:val="00690659"/>
    <w:rsid w:val="006A2751"/>
    <w:rsid w:val="006B0F35"/>
    <w:rsid w:val="006B6108"/>
    <w:rsid w:val="006D78DF"/>
    <w:rsid w:val="006E50B5"/>
    <w:rsid w:val="00702075"/>
    <w:rsid w:val="00710D75"/>
    <w:rsid w:val="007112E9"/>
    <w:rsid w:val="00725BF4"/>
    <w:rsid w:val="0073060D"/>
    <w:rsid w:val="00734E40"/>
    <w:rsid w:val="00735242"/>
    <w:rsid w:val="007371BB"/>
    <w:rsid w:val="00755903"/>
    <w:rsid w:val="007561D3"/>
    <w:rsid w:val="007608AE"/>
    <w:rsid w:val="0076230B"/>
    <w:rsid w:val="00766C7E"/>
    <w:rsid w:val="007A1981"/>
    <w:rsid w:val="007A4873"/>
    <w:rsid w:val="007B68D0"/>
    <w:rsid w:val="007C3084"/>
    <w:rsid w:val="007D088C"/>
    <w:rsid w:val="007D10D6"/>
    <w:rsid w:val="007D3683"/>
    <w:rsid w:val="007F061E"/>
    <w:rsid w:val="007F681A"/>
    <w:rsid w:val="007F783E"/>
    <w:rsid w:val="00802880"/>
    <w:rsid w:val="008028FC"/>
    <w:rsid w:val="008073D4"/>
    <w:rsid w:val="0082002F"/>
    <w:rsid w:val="00821A71"/>
    <w:rsid w:val="00824526"/>
    <w:rsid w:val="00824AC8"/>
    <w:rsid w:val="00825696"/>
    <w:rsid w:val="008343E1"/>
    <w:rsid w:val="00853EE8"/>
    <w:rsid w:val="00856A12"/>
    <w:rsid w:val="00875414"/>
    <w:rsid w:val="00883344"/>
    <w:rsid w:val="00886A51"/>
    <w:rsid w:val="00887091"/>
    <w:rsid w:val="008B0C4D"/>
    <w:rsid w:val="008B74BB"/>
    <w:rsid w:val="008C121D"/>
    <w:rsid w:val="008C57F6"/>
    <w:rsid w:val="008C5FB9"/>
    <w:rsid w:val="008C696F"/>
    <w:rsid w:val="008D1944"/>
    <w:rsid w:val="008E7D58"/>
    <w:rsid w:val="00923BE4"/>
    <w:rsid w:val="00927ED6"/>
    <w:rsid w:val="00936D58"/>
    <w:rsid w:val="00950EAE"/>
    <w:rsid w:val="009521F1"/>
    <w:rsid w:val="00952470"/>
    <w:rsid w:val="00954C34"/>
    <w:rsid w:val="00963B64"/>
    <w:rsid w:val="00970EC6"/>
    <w:rsid w:val="0097701D"/>
    <w:rsid w:val="0098042D"/>
    <w:rsid w:val="009A7964"/>
    <w:rsid w:val="009C2582"/>
    <w:rsid w:val="009C41D6"/>
    <w:rsid w:val="009D0287"/>
    <w:rsid w:val="009E030A"/>
    <w:rsid w:val="009F08E2"/>
    <w:rsid w:val="009F57FE"/>
    <w:rsid w:val="00A0068F"/>
    <w:rsid w:val="00A01ED2"/>
    <w:rsid w:val="00A036D4"/>
    <w:rsid w:val="00A12BB7"/>
    <w:rsid w:val="00A43E5A"/>
    <w:rsid w:val="00A43F60"/>
    <w:rsid w:val="00A67B89"/>
    <w:rsid w:val="00A74084"/>
    <w:rsid w:val="00A76AAD"/>
    <w:rsid w:val="00A94E56"/>
    <w:rsid w:val="00A96CC4"/>
    <w:rsid w:val="00AA49B6"/>
    <w:rsid w:val="00AA5B07"/>
    <w:rsid w:val="00AC5B61"/>
    <w:rsid w:val="00AE370D"/>
    <w:rsid w:val="00B01454"/>
    <w:rsid w:val="00B015BB"/>
    <w:rsid w:val="00B10022"/>
    <w:rsid w:val="00B10BC4"/>
    <w:rsid w:val="00B11F02"/>
    <w:rsid w:val="00B371E9"/>
    <w:rsid w:val="00B60ACA"/>
    <w:rsid w:val="00B67380"/>
    <w:rsid w:val="00B74742"/>
    <w:rsid w:val="00B824BB"/>
    <w:rsid w:val="00B85D3F"/>
    <w:rsid w:val="00B913DF"/>
    <w:rsid w:val="00BA2568"/>
    <w:rsid w:val="00BA728C"/>
    <w:rsid w:val="00BE0EE4"/>
    <w:rsid w:val="00BE4923"/>
    <w:rsid w:val="00BE73E2"/>
    <w:rsid w:val="00C22237"/>
    <w:rsid w:val="00C2651D"/>
    <w:rsid w:val="00C33262"/>
    <w:rsid w:val="00C3574F"/>
    <w:rsid w:val="00C40254"/>
    <w:rsid w:val="00C47B2C"/>
    <w:rsid w:val="00C47B57"/>
    <w:rsid w:val="00C50B64"/>
    <w:rsid w:val="00C64462"/>
    <w:rsid w:val="00C675E3"/>
    <w:rsid w:val="00C742E3"/>
    <w:rsid w:val="00C75524"/>
    <w:rsid w:val="00C93CC7"/>
    <w:rsid w:val="00C972F8"/>
    <w:rsid w:val="00CB272D"/>
    <w:rsid w:val="00CB3F82"/>
    <w:rsid w:val="00CB6753"/>
    <w:rsid w:val="00CB6863"/>
    <w:rsid w:val="00CC6326"/>
    <w:rsid w:val="00CD0B64"/>
    <w:rsid w:val="00CD227E"/>
    <w:rsid w:val="00CD572F"/>
    <w:rsid w:val="00CE6CA2"/>
    <w:rsid w:val="00CE6E03"/>
    <w:rsid w:val="00D00BB7"/>
    <w:rsid w:val="00D03565"/>
    <w:rsid w:val="00D14F06"/>
    <w:rsid w:val="00D22311"/>
    <w:rsid w:val="00D311DF"/>
    <w:rsid w:val="00D416FC"/>
    <w:rsid w:val="00D4235F"/>
    <w:rsid w:val="00D45EC2"/>
    <w:rsid w:val="00D63B88"/>
    <w:rsid w:val="00D94007"/>
    <w:rsid w:val="00D957AD"/>
    <w:rsid w:val="00DC09BB"/>
    <w:rsid w:val="00DC3B14"/>
    <w:rsid w:val="00DD7FFC"/>
    <w:rsid w:val="00DE1F37"/>
    <w:rsid w:val="00DE26F5"/>
    <w:rsid w:val="00DE75D7"/>
    <w:rsid w:val="00DF3827"/>
    <w:rsid w:val="00E07C92"/>
    <w:rsid w:val="00E146BE"/>
    <w:rsid w:val="00E16C4C"/>
    <w:rsid w:val="00E17A04"/>
    <w:rsid w:val="00E21E32"/>
    <w:rsid w:val="00E2583F"/>
    <w:rsid w:val="00E34143"/>
    <w:rsid w:val="00E41707"/>
    <w:rsid w:val="00E46CFB"/>
    <w:rsid w:val="00E77D9C"/>
    <w:rsid w:val="00E81A7F"/>
    <w:rsid w:val="00E85F07"/>
    <w:rsid w:val="00E86E23"/>
    <w:rsid w:val="00EA3EFD"/>
    <w:rsid w:val="00EB0A82"/>
    <w:rsid w:val="00EC523A"/>
    <w:rsid w:val="00F22BF4"/>
    <w:rsid w:val="00F23B79"/>
    <w:rsid w:val="00F31127"/>
    <w:rsid w:val="00F36DC6"/>
    <w:rsid w:val="00F469F5"/>
    <w:rsid w:val="00F57214"/>
    <w:rsid w:val="00F66F79"/>
    <w:rsid w:val="00F70AE2"/>
    <w:rsid w:val="00F805F9"/>
    <w:rsid w:val="00F835B3"/>
    <w:rsid w:val="00F94B5A"/>
    <w:rsid w:val="00F95DA5"/>
    <w:rsid w:val="00FA3670"/>
    <w:rsid w:val="00FB0EC9"/>
    <w:rsid w:val="00FB144D"/>
    <w:rsid w:val="00FB7508"/>
    <w:rsid w:val="00FC1149"/>
    <w:rsid w:val="00FC4624"/>
    <w:rsid w:val="00FD2660"/>
    <w:rsid w:val="00FD36FB"/>
    <w:rsid w:val="00FE4E37"/>
    <w:rsid w:val="00FF0F19"/>
    <w:rsid w:val="00FF5528"/>
    <w:rsid w:val="01C17843"/>
    <w:rsid w:val="0445AA6B"/>
    <w:rsid w:val="048B38E1"/>
    <w:rsid w:val="055E0341"/>
    <w:rsid w:val="069EAB67"/>
    <w:rsid w:val="07FDD58A"/>
    <w:rsid w:val="09C007F1"/>
    <w:rsid w:val="0A2DC956"/>
    <w:rsid w:val="0AB20FE0"/>
    <w:rsid w:val="0AE24846"/>
    <w:rsid w:val="0E412D09"/>
    <w:rsid w:val="110673E0"/>
    <w:rsid w:val="1122C604"/>
    <w:rsid w:val="11B3FAB3"/>
    <w:rsid w:val="14B0A45F"/>
    <w:rsid w:val="14B92B17"/>
    <w:rsid w:val="153EE244"/>
    <w:rsid w:val="1636202A"/>
    <w:rsid w:val="17163599"/>
    <w:rsid w:val="17C5A496"/>
    <w:rsid w:val="180C9DD3"/>
    <w:rsid w:val="18BC0EC4"/>
    <w:rsid w:val="1B9C5DB7"/>
    <w:rsid w:val="1BF580E8"/>
    <w:rsid w:val="1CBBB042"/>
    <w:rsid w:val="1CD487F4"/>
    <w:rsid w:val="1EE7AC20"/>
    <w:rsid w:val="1F1B2D88"/>
    <w:rsid w:val="219CC3F6"/>
    <w:rsid w:val="252E1F27"/>
    <w:rsid w:val="258B04D8"/>
    <w:rsid w:val="28619337"/>
    <w:rsid w:val="2A137679"/>
    <w:rsid w:val="2A649C85"/>
    <w:rsid w:val="2BC5F115"/>
    <w:rsid w:val="2BEF97BA"/>
    <w:rsid w:val="2D23A7CE"/>
    <w:rsid w:val="2D4A5D08"/>
    <w:rsid w:val="2DD6BB37"/>
    <w:rsid w:val="2E792E75"/>
    <w:rsid w:val="3010FD20"/>
    <w:rsid w:val="302187DE"/>
    <w:rsid w:val="30E779AC"/>
    <w:rsid w:val="322AC05D"/>
    <w:rsid w:val="3367FE26"/>
    <w:rsid w:val="3435DA71"/>
    <w:rsid w:val="378115C3"/>
    <w:rsid w:val="392C9E7F"/>
    <w:rsid w:val="39657827"/>
    <w:rsid w:val="3B57D533"/>
    <w:rsid w:val="3C779E33"/>
    <w:rsid w:val="3CC1ADA1"/>
    <w:rsid w:val="3CC785FE"/>
    <w:rsid w:val="3CF29C00"/>
    <w:rsid w:val="3FCDC653"/>
    <w:rsid w:val="401462C6"/>
    <w:rsid w:val="40F185B7"/>
    <w:rsid w:val="412C4E57"/>
    <w:rsid w:val="413C6620"/>
    <w:rsid w:val="42CE0E55"/>
    <w:rsid w:val="436BD950"/>
    <w:rsid w:val="46116356"/>
    <w:rsid w:val="46C89B84"/>
    <w:rsid w:val="474D7004"/>
    <w:rsid w:val="489ACB4F"/>
    <w:rsid w:val="495FCEEB"/>
    <w:rsid w:val="4A41C912"/>
    <w:rsid w:val="4B8B6D6A"/>
    <w:rsid w:val="4C11A359"/>
    <w:rsid w:val="4D3D293D"/>
    <w:rsid w:val="4DEB5D9F"/>
    <w:rsid w:val="4E87F4F8"/>
    <w:rsid w:val="4F4ACE7A"/>
    <w:rsid w:val="52C56DE0"/>
    <w:rsid w:val="54EBFCC9"/>
    <w:rsid w:val="55E0A37C"/>
    <w:rsid w:val="5758684C"/>
    <w:rsid w:val="5B47694B"/>
    <w:rsid w:val="5BD8F742"/>
    <w:rsid w:val="5D80AA24"/>
    <w:rsid w:val="5E4B59DA"/>
    <w:rsid w:val="5F4A9822"/>
    <w:rsid w:val="5F7C63B4"/>
    <w:rsid w:val="615DFE38"/>
    <w:rsid w:val="6190247F"/>
    <w:rsid w:val="61996353"/>
    <w:rsid w:val="624731BF"/>
    <w:rsid w:val="63A853BF"/>
    <w:rsid w:val="651BE4CB"/>
    <w:rsid w:val="65525B5F"/>
    <w:rsid w:val="655F4CB7"/>
    <w:rsid w:val="668C67E2"/>
    <w:rsid w:val="68447843"/>
    <w:rsid w:val="685E1F3A"/>
    <w:rsid w:val="68F169FC"/>
    <w:rsid w:val="692BD9DE"/>
    <w:rsid w:val="6AE1050A"/>
    <w:rsid w:val="6DE242F4"/>
    <w:rsid w:val="6F6C0855"/>
    <w:rsid w:val="708B7EF1"/>
    <w:rsid w:val="713D624E"/>
    <w:rsid w:val="723FB92B"/>
    <w:rsid w:val="7364F914"/>
    <w:rsid w:val="73890537"/>
    <w:rsid w:val="73D10DC0"/>
    <w:rsid w:val="7406D22F"/>
    <w:rsid w:val="7429D088"/>
    <w:rsid w:val="758D90E7"/>
    <w:rsid w:val="7A718471"/>
    <w:rsid w:val="7A773B70"/>
    <w:rsid w:val="7B7E0875"/>
    <w:rsid w:val="7B937E03"/>
    <w:rsid w:val="7CEC09C4"/>
    <w:rsid w:val="7E0757E5"/>
    <w:rsid w:val="7E25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AF9FC2"/>
  <w15:docId w15:val="{C1D73BA7-D18F-4526-8419-BE93FD2F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E2"/>
    <w:pPr>
      <w:spacing w:before="120" w:after="120" w:line="240" w:lineRule="auto"/>
      <w:jc w:val="both"/>
    </w:pPr>
    <w:rPr>
      <w:rFonts w:asciiTheme="majorHAnsi" w:eastAsia="Times New Roman" w:hAnsiTheme="majorHAnsi" w:cs="Times New Roman"/>
      <w:color w:val="4F062A" w:themeColor="text1"/>
      <w:kern w:val="28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7A8"/>
    <w:pPr>
      <w:keepNext/>
      <w:keepLines/>
      <w:pageBreakBefore/>
      <w:numPr>
        <w:numId w:val="25"/>
      </w:numPr>
      <w:spacing w:before="0" w:after="240"/>
      <w:ind w:left="431" w:hanging="431"/>
      <w:jc w:val="left"/>
      <w:outlineLvl w:val="0"/>
    </w:pPr>
    <w:rPr>
      <w:rFonts w:eastAsiaTheme="majorEastAsia" w:cstheme="majorBidi"/>
      <w:bCs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584"/>
    <w:pPr>
      <w:keepNext/>
      <w:keepLines/>
      <w:numPr>
        <w:ilvl w:val="1"/>
        <w:numId w:val="25"/>
      </w:numPr>
      <w:spacing w:before="360"/>
      <w:ind w:left="490" w:hanging="490"/>
      <w:outlineLvl w:val="1"/>
    </w:pPr>
    <w:rPr>
      <w:rFonts w:eastAsiaTheme="majorEastAsia" w:cstheme="majorBidi"/>
      <w:bCs/>
      <w:noProof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584"/>
    <w:pPr>
      <w:keepNext/>
      <w:keepLines/>
      <w:numPr>
        <w:ilvl w:val="2"/>
        <w:numId w:val="25"/>
      </w:numPr>
      <w:spacing w:before="240"/>
      <w:ind w:left="630" w:hanging="630"/>
      <w:outlineLvl w:val="2"/>
    </w:pPr>
    <w:rPr>
      <w:rFonts w:eastAsiaTheme="majorEastAsia" w:cstheme="majorBidi"/>
      <w:bCs/>
      <w:noProof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1DF"/>
    <w:pPr>
      <w:keepNext/>
      <w:keepLines/>
      <w:numPr>
        <w:ilvl w:val="3"/>
        <w:numId w:val="25"/>
      </w:numPr>
      <w:spacing w:before="200"/>
      <w:ind w:left="709" w:hanging="709"/>
      <w:outlineLvl w:val="3"/>
    </w:pPr>
    <w:rPr>
      <w:rFonts w:eastAsiaTheme="majorEastAsia" w:cstheme="majorBidi"/>
      <w:bCs/>
      <w:iCs/>
      <w:noProof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11DF"/>
    <w:pPr>
      <w:keepNext/>
      <w:keepLines/>
      <w:numPr>
        <w:ilvl w:val="4"/>
        <w:numId w:val="25"/>
      </w:numPr>
      <w:spacing w:before="200"/>
      <w:ind w:left="851" w:hanging="851"/>
      <w:outlineLvl w:val="4"/>
    </w:pPr>
    <w:rPr>
      <w:rFonts w:eastAsiaTheme="majorEastAsia" w:cstheme="majorBidi"/>
      <w:noProof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B2C"/>
    <w:pPr>
      <w:keepNext/>
      <w:keepLines/>
      <w:numPr>
        <w:ilvl w:val="5"/>
        <w:numId w:val="25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1"/>
    <w:pPr>
      <w:keepNext/>
      <w:keepLines/>
      <w:numPr>
        <w:ilvl w:val="6"/>
        <w:numId w:val="25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4DA"/>
    <w:pPr>
      <w:keepNext/>
      <w:keepLines/>
      <w:numPr>
        <w:ilvl w:val="7"/>
        <w:numId w:val="25"/>
      </w:numPr>
      <w:spacing w:before="200"/>
      <w:outlineLvl w:val="7"/>
    </w:pPr>
    <w:rPr>
      <w:rFonts w:eastAsiaTheme="majorEastAsia" w:cstheme="majorBidi"/>
      <w:color w:val="B20D5E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4DA"/>
    <w:pPr>
      <w:keepNext/>
      <w:keepLines/>
      <w:numPr>
        <w:ilvl w:val="8"/>
        <w:numId w:val="25"/>
      </w:numPr>
      <w:spacing w:before="200"/>
      <w:outlineLvl w:val="8"/>
    </w:pPr>
    <w:rPr>
      <w:rFonts w:eastAsiaTheme="majorEastAsia" w:cstheme="majorBidi"/>
      <w:i/>
      <w:iCs/>
      <w:color w:val="B20D5E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52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526"/>
    <w:rPr>
      <w:rFonts w:ascii="Arial" w:eastAsia="Times New Roman" w:hAnsi="Arial" w:cs="Times New Roman"/>
      <w:kern w:val="28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B64"/>
    <w:pPr>
      <w:tabs>
        <w:tab w:val="center" w:pos="4252"/>
        <w:tab w:val="right" w:pos="8504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0B64"/>
    <w:rPr>
      <w:rFonts w:ascii="ForFuture Sans" w:eastAsia="Times New Roman" w:hAnsi="ForFuture Sans" w:cs="Times New Roman"/>
      <w:color w:val="4F062A" w:themeColor="text1"/>
      <w:kern w:val="28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C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BE73E2"/>
    <w:pPr>
      <w:numPr>
        <w:numId w:val="18"/>
      </w:numPr>
      <w:spacing w:after="0"/>
      <w:ind w:left="278" w:hanging="278"/>
    </w:pPr>
    <w:rPr>
      <w:rFonts w:asciiTheme="minorHAnsi" w:hAnsiTheme="minorHAnsi"/>
      <w:b/>
      <w:noProof/>
    </w:rPr>
  </w:style>
  <w:style w:type="paragraph" w:styleId="ListBullet2">
    <w:name w:val="List Bullet 2"/>
    <w:basedOn w:val="Normal"/>
    <w:uiPriority w:val="99"/>
    <w:unhideWhenUsed/>
    <w:qFormat/>
    <w:rsid w:val="00340E3A"/>
    <w:pPr>
      <w:numPr>
        <w:numId w:val="19"/>
      </w:numPr>
      <w:spacing w:before="80" w:after="0"/>
      <w:ind w:left="845" w:hanging="278"/>
    </w:pPr>
    <w:rPr>
      <w:noProof/>
    </w:rPr>
  </w:style>
  <w:style w:type="paragraph" w:styleId="ListBullet3">
    <w:name w:val="List Bullet 3"/>
    <w:basedOn w:val="Normal"/>
    <w:uiPriority w:val="99"/>
    <w:unhideWhenUsed/>
    <w:rsid w:val="00340E3A"/>
    <w:pPr>
      <w:numPr>
        <w:numId w:val="20"/>
      </w:numPr>
      <w:spacing w:before="80" w:after="0"/>
      <w:ind w:left="1338" w:hanging="278"/>
    </w:pPr>
    <w:rPr>
      <w:noProof/>
    </w:rPr>
  </w:style>
  <w:style w:type="paragraph" w:styleId="ListBullet4">
    <w:name w:val="List Bullet 4"/>
    <w:basedOn w:val="Normal"/>
    <w:uiPriority w:val="99"/>
    <w:unhideWhenUsed/>
    <w:rsid w:val="00340E3A"/>
    <w:pPr>
      <w:numPr>
        <w:numId w:val="21"/>
      </w:numPr>
      <w:spacing w:before="80" w:after="0"/>
      <w:ind w:left="1837" w:hanging="278"/>
    </w:pPr>
    <w:rPr>
      <w:noProof/>
    </w:rPr>
  </w:style>
  <w:style w:type="paragraph" w:styleId="ListBullet5">
    <w:name w:val="List Bullet 5"/>
    <w:basedOn w:val="Normal"/>
    <w:uiPriority w:val="99"/>
    <w:unhideWhenUsed/>
    <w:qFormat/>
    <w:rsid w:val="00340E3A"/>
    <w:pPr>
      <w:numPr>
        <w:numId w:val="22"/>
      </w:numPr>
      <w:spacing w:before="80" w:after="0"/>
      <w:ind w:left="2263" w:hanging="278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1347A8"/>
    <w:rPr>
      <w:rFonts w:ascii="ForFuture Sans" w:eastAsiaTheme="majorEastAsia" w:hAnsi="ForFuture Sans" w:cstheme="majorBidi"/>
      <w:bCs/>
      <w:noProof/>
      <w:color w:val="4F062A" w:themeColor="text1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2584"/>
    <w:rPr>
      <w:rFonts w:ascii="ForFuture Sans" w:eastAsiaTheme="majorEastAsia" w:hAnsi="ForFuture Sans" w:cstheme="majorBidi"/>
      <w:bCs/>
      <w:noProof/>
      <w:color w:val="4F062A" w:themeColor="text1"/>
      <w:kern w:val="28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584"/>
    <w:rPr>
      <w:rFonts w:ascii="ForFuture Sans" w:eastAsiaTheme="majorEastAsia" w:hAnsi="ForFuture Sans" w:cstheme="majorBidi"/>
      <w:bCs/>
      <w:noProof/>
      <w:color w:val="4F062A" w:themeColor="text1"/>
      <w:kern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11DF"/>
    <w:rPr>
      <w:rFonts w:ascii="ForFuture Sans" w:eastAsiaTheme="majorEastAsia" w:hAnsi="ForFuture Sans" w:cstheme="majorBidi"/>
      <w:bCs/>
      <w:iCs/>
      <w:noProof/>
      <w:color w:val="4F062A" w:themeColor="text1"/>
      <w:kern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311DF"/>
    <w:rPr>
      <w:rFonts w:ascii="ForFuture Sans" w:eastAsiaTheme="majorEastAsia" w:hAnsi="ForFuture Sans" w:cstheme="majorBidi"/>
      <w:noProof/>
      <w:color w:val="4F062A" w:themeColor="text1"/>
      <w:kern w:val="28"/>
      <w:sz w:val="20"/>
      <w:szCs w:val="24"/>
    </w:rPr>
  </w:style>
  <w:style w:type="table" w:styleId="TableGrid">
    <w:name w:val="Table Grid"/>
    <w:basedOn w:val="TableNormal"/>
    <w:rsid w:val="001347A8"/>
    <w:pPr>
      <w:spacing w:after="0" w:line="240" w:lineRule="auto"/>
      <w:jc w:val="both"/>
    </w:pPr>
    <w:rPr>
      <w:rFonts w:eastAsia="Times New Roman" w:cs="Times New Roman"/>
      <w:color w:val="4F062A" w:themeColor="text1"/>
      <w:sz w:val="20"/>
      <w:szCs w:val="20"/>
      <w:lang w:eastAsia="zh-CN"/>
    </w:rPr>
    <w:tblPr>
      <w:tblBorders>
        <w:top w:val="single" w:sz="4" w:space="0" w:color="4F062A" w:themeColor="text1"/>
        <w:left w:val="single" w:sz="4" w:space="0" w:color="4F062A" w:themeColor="text1"/>
        <w:bottom w:val="single" w:sz="4" w:space="0" w:color="4F062A" w:themeColor="text1"/>
        <w:right w:val="single" w:sz="4" w:space="0" w:color="4F062A" w:themeColor="text1"/>
        <w:insideH w:val="single" w:sz="4" w:space="0" w:color="4F062A" w:themeColor="text1"/>
        <w:insideV w:val="single" w:sz="4" w:space="0" w:color="4F062A" w:themeColor="text1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293707"/>
    <w:pPr>
      <w:tabs>
        <w:tab w:val="left" w:pos="851"/>
        <w:tab w:val="right" w:leader="dot" w:pos="9798"/>
      </w:tabs>
      <w:spacing w:after="80"/>
      <w:ind w:left="425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293707"/>
    <w:pPr>
      <w:tabs>
        <w:tab w:val="left" w:pos="284"/>
        <w:tab w:val="right" w:leader="dot" w:pos="9798"/>
      </w:tabs>
      <w:spacing w:before="200" w:after="8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93707"/>
    <w:pPr>
      <w:tabs>
        <w:tab w:val="left" w:pos="993"/>
        <w:tab w:val="right" w:leader="dot" w:pos="9798"/>
      </w:tabs>
      <w:spacing w:before="80" w:after="80"/>
      <w:ind w:left="425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2140B"/>
    <w:rPr>
      <w:color w:val="FF6598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B2C"/>
    <w:rPr>
      <w:rFonts w:ascii="ForFuture Sans" w:eastAsiaTheme="majorEastAsia" w:hAnsi="ForFuture Sans" w:cstheme="majorBidi"/>
      <w:i/>
      <w:iCs/>
      <w:color w:val="4F062A" w:themeColor="text1"/>
      <w:kern w:val="28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B41"/>
    <w:rPr>
      <w:rFonts w:asciiTheme="majorHAnsi" w:eastAsiaTheme="majorEastAsia" w:hAnsiTheme="majorHAnsi" w:cstheme="majorBidi"/>
      <w:i/>
      <w:iCs/>
      <w:kern w:val="28"/>
      <w:sz w:val="20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4DA"/>
    <w:rPr>
      <w:rFonts w:asciiTheme="majorHAnsi" w:eastAsiaTheme="majorEastAsia" w:hAnsiTheme="majorHAnsi" w:cstheme="majorBidi"/>
      <w:color w:val="B20D5E" w:themeColor="text1" w:themeTint="BF"/>
      <w:kern w:val="28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4DA"/>
    <w:rPr>
      <w:rFonts w:asciiTheme="majorHAnsi" w:eastAsiaTheme="majorEastAsia" w:hAnsiTheme="majorHAnsi" w:cstheme="majorBidi"/>
      <w:i/>
      <w:iCs/>
      <w:color w:val="B20D5E" w:themeColor="text1" w:themeTint="BF"/>
      <w:kern w:val="28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96CFF"/>
    <w:pPr>
      <w:spacing w:after="360"/>
      <w:jc w:val="center"/>
    </w:pPr>
    <w:rPr>
      <w:bCs/>
      <w:noProof/>
      <w:sz w:val="18"/>
      <w:szCs w:val="18"/>
    </w:rPr>
  </w:style>
  <w:style w:type="table" w:customStyle="1" w:styleId="Listaclara-nfasis11">
    <w:name w:val="Lista clara - Énfasis 11"/>
    <w:basedOn w:val="TableNormal"/>
    <w:uiPriority w:val="61"/>
    <w:rsid w:val="0084709C"/>
    <w:pPr>
      <w:spacing w:after="0" w:line="240" w:lineRule="auto"/>
    </w:pPr>
    <w:tblPr>
      <w:tblStyleRowBandSize w:val="1"/>
      <w:tblStyleColBandSize w:val="1"/>
      <w:tblBorders>
        <w:top w:val="single" w:sz="8" w:space="0" w:color="FF0054" w:themeColor="accent1"/>
        <w:left w:val="single" w:sz="8" w:space="0" w:color="FF0054" w:themeColor="accent1"/>
        <w:bottom w:val="single" w:sz="8" w:space="0" w:color="FF0054" w:themeColor="accent1"/>
        <w:right w:val="single" w:sz="8" w:space="0" w:color="FF00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54" w:themeColor="accent1"/>
          <w:left w:val="single" w:sz="8" w:space="0" w:color="FF0054" w:themeColor="accent1"/>
          <w:bottom w:val="single" w:sz="8" w:space="0" w:color="FF0054" w:themeColor="accent1"/>
          <w:right w:val="single" w:sz="8" w:space="0" w:color="FF00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54" w:themeColor="accent1"/>
          <w:left w:val="single" w:sz="8" w:space="0" w:color="FF0054" w:themeColor="accent1"/>
          <w:bottom w:val="single" w:sz="8" w:space="0" w:color="FF0054" w:themeColor="accent1"/>
          <w:right w:val="single" w:sz="8" w:space="0" w:color="FF0054" w:themeColor="accent1"/>
        </w:tcBorders>
      </w:tcPr>
    </w:tblStylePr>
    <w:tblStylePr w:type="band1Horz">
      <w:tblPr/>
      <w:tcPr>
        <w:tcBorders>
          <w:top w:val="single" w:sz="8" w:space="0" w:color="FF0054" w:themeColor="accent1"/>
          <w:left w:val="single" w:sz="8" w:space="0" w:color="FF0054" w:themeColor="accent1"/>
          <w:bottom w:val="single" w:sz="8" w:space="0" w:color="FF0054" w:themeColor="accent1"/>
          <w:right w:val="single" w:sz="8" w:space="0" w:color="FF0054" w:themeColor="accent1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AD4A95"/>
  </w:style>
  <w:style w:type="character" w:styleId="FollowedHyperlink">
    <w:name w:val="FollowedHyperlink"/>
    <w:basedOn w:val="DefaultParagraphFont"/>
    <w:uiPriority w:val="99"/>
    <w:semiHidden/>
    <w:unhideWhenUsed/>
    <w:rsid w:val="00FB144D"/>
    <w:rPr>
      <w:color w:val="A40037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96CC4"/>
  </w:style>
  <w:style w:type="paragraph" w:styleId="ListParagraph">
    <w:name w:val="List Paragraph"/>
    <w:basedOn w:val="Normal"/>
    <w:link w:val="ListParagraphChar"/>
    <w:uiPriority w:val="34"/>
    <w:qFormat/>
    <w:rsid w:val="002C70BA"/>
    <w:pPr>
      <w:ind w:left="720"/>
      <w:contextualSpacing/>
    </w:pPr>
  </w:style>
  <w:style w:type="paragraph" w:customStyle="1" w:styleId="TextoTablas">
    <w:name w:val="Texto Tablas"/>
    <w:basedOn w:val="Normal"/>
    <w:qFormat/>
    <w:rsid w:val="00596CFF"/>
    <w:pPr>
      <w:spacing w:before="40" w:after="40"/>
      <w:jc w:val="center"/>
    </w:pPr>
    <w:rPr>
      <w:bCs/>
      <w:noProof/>
      <w:sz w:val="18"/>
    </w:rPr>
  </w:style>
  <w:style w:type="paragraph" w:customStyle="1" w:styleId="ImagenFigura">
    <w:name w:val="Imagen / Figura"/>
    <w:basedOn w:val="Normal"/>
    <w:qFormat/>
    <w:rsid w:val="005C59B7"/>
    <w:pPr>
      <w:keepNext/>
      <w:spacing w:before="240" w:after="60"/>
      <w:jc w:val="center"/>
    </w:pPr>
    <w:rPr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27E"/>
    <w:rPr>
      <w:color w:val="605E5C"/>
      <w:shd w:val="clear" w:color="auto" w:fill="E1DFDD"/>
    </w:rPr>
  </w:style>
  <w:style w:type="paragraph" w:customStyle="1" w:styleId="Encabezado1">
    <w:name w:val="Encabezado1"/>
    <w:basedOn w:val="Normal"/>
    <w:link w:val="HeaderCar"/>
    <w:autoRedefine/>
    <w:qFormat/>
    <w:rsid w:val="00B913DF"/>
    <w:pPr>
      <w:spacing w:before="0" w:after="0"/>
      <w:ind w:right="282"/>
    </w:pPr>
    <w:rPr>
      <w:rFonts w:asciiTheme="minorHAnsi" w:hAnsiTheme="minorHAnsi" w:cstheme="minorHAnsi"/>
      <w:b/>
      <w:kern w:val="0"/>
      <w:sz w:val="32"/>
      <w:szCs w:val="32"/>
      <w:lang w:eastAsia="es-ES"/>
    </w:rPr>
  </w:style>
  <w:style w:type="character" w:customStyle="1" w:styleId="HeaderCar">
    <w:name w:val="Header Car"/>
    <w:basedOn w:val="DefaultParagraphFont"/>
    <w:link w:val="Encabezado1"/>
    <w:rsid w:val="00B913DF"/>
    <w:rPr>
      <w:rFonts w:eastAsia="Times New Roman" w:cstheme="minorHAnsi"/>
      <w:b/>
      <w:color w:val="4F062A" w:themeColor="text1"/>
      <w:sz w:val="32"/>
      <w:szCs w:val="32"/>
      <w:lang w:eastAsia="es-ES"/>
    </w:rPr>
  </w:style>
  <w:style w:type="paragraph" w:customStyle="1" w:styleId="Listaconvietas1">
    <w:name w:val="Lista con viñetas 1"/>
    <w:basedOn w:val="ListBullet"/>
    <w:qFormat/>
    <w:rsid w:val="00EC523A"/>
    <w:rPr>
      <w:b w:val="0"/>
    </w:rPr>
  </w:style>
  <w:style w:type="character" w:customStyle="1" w:styleId="ListParagraphChar">
    <w:name w:val="List Paragraph Char"/>
    <w:link w:val="ListParagraph"/>
    <w:uiPriority w:val="34"/>
    <w:rsid w:val="00EC523A"/>
    <w:rPr>
      <w:rFonts w:asciiTheme="majorHAnsi" w:eastAsia="Times New Roman" w:hAnsiTheme="majorHAnsi" w:cs="Times New Roman"/>
      <w:color w:val="4F062A" w:themeColor="text1"/>
      <w:kern w:val="28"/>
      <w:sz w:val="20"/>
      <w:szCs w:val="24"/>
    </w:rPr>
  </w:style>
  <w:style w:type="paragraph" w:customStyle="1" w:styleId="Cabecera">
    <w:name w:val="Cabecera"/>
    <w:basedOn w:val="Normal"/>
    <w:link w:val="CabeceraCar"/>
    <w:qFormat/>
    <w:rsid w:val="00A67B89"/>
    <w:pPr>
      <w:spacing w:before="0" w:after="0"/>
      <w:ind w:right="55"/>
    </w:pPr>
    <w:rPr>
      <w:rFonts w:ascii="Arial" w:hAnsi="Arial"/>
      <w:b/>
      <w:kern w:val="0"/>
      <w:sz w:val="26"/>
      <w:szCs w:val="26"/>
      <w:lang w:eastAsia="es-ES"/>
    </w:rPr>
  </w:style>
  <w:style w:type="character" w:customStyle="1" w:styleId="CabeceraCar">
    <w:name w:val="Cabecera Car"/>
    <w:basedOn w:val="DefaultParagraphFont"/>
    <w:link w:val="Cabecera"/>
    <w:rsid w:val="00A67B89"/>
    <w:rPr>
      <w:rFonts w:ascii="Arial" w:eastAsia="Times New Roman" w:hAnsi="Arial" w:cs="Times New Roman"/>
      <w:b/>
      <w:color w:val="4F062A" w:themeColor="text1"/>
      <w:sz w:val="26"/>
      <w:szCs w:val="26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290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5E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5E0"/>
    <w:rPr>
      <w:rFonts w:asciiTheme="majorHAnsi" w:eastAsia="Times New Roman" w:hAnsiTheme="majorHAnsi" w:cs="Times New Roman"/>
      <w:color w:val="4F062A" w:themeColor="text1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5E0"/>
    <w:rPr>
      <w:rFonts w:asciiTheme="majorHAnsi" w:eastAsia="Times New Roman" w:hAnsiTheme="majorHAnsi" w:cs="Times New Roman"/>
      <w:b/>
      <w:bCs/>
      <w:color w:val="4F062A" w:themeColor="text1"/>
      <w:kern w:val="28"/>
      <w:sz w:val="20"/>
      <w:szCs w:val="20"/>
    </w:rPr>
  </w:style>
  <w:style w:type="paragraph" w:styleId="Revision">
    <w:name w:val="Revision"/>
    <w:hidden/>
    <w:uiPriority w:val="99"/>
    <w:semiHidden/>
    <w:rsid w:val="006767D0"/>
    <w:pPr>
      <w:spacing w:after="0" w:line="240" w:lineRule="auto"/>
    </w:pPr>
    <w:rPr>
      <w:rFonts w:asciiTheme="majorHAnsi" w:eastAsia="Times New Roman" w:hAnsiTheme="majorHAnsi" w:cs="Times New Roman"/>
      <w:color w:val="4F062A" w:themeColor="text1"/>
      <w:kern w:val="28"/>
      <w:sz w:val="20"/>
      <w:szCs w:val="24"/>
    </w:rPr>
  </w:style>
  <w:style w:type="paragraph" w:customStyle="1" w:styleId="paragraph">
    <w:name w:val="paragraph"/>
    <w:basedOn w:val="Normal"/>
    <w:rsid w:val="00A01ED2"/>
    <w:pPr>
      <w:spacing w:before="100" w:beforeAutospacing="1" w:after="100" w:afterAutospacing="1"/>
      <w:jc w:val="left"/>
    </w:pPr>
    <w:rPr>
      <w:rFonts w:ascii="Times New Roman" w:hAnsi="Times New Roman"/>
      <w:color w:val="auto"/>
      <w:kern w:val="0"/>
      <w:sz w:val="24"/>
      <w:lang w:val="es-MX" w:eastAsia="es-MX"/>
    </w:rPr>
  </w:style>
  <w:style w:type="character" w:customStyle="1" w:styleId="normaltextrun">
    <w:name w:val="normaltextrun"/>
    <w:basedOn w:val="DefaultParagraphFont"/>
    <w:rsid w:val="00A01ED2"/>
  </w:style>
  <w:style w:type="character" w:customStyle="1" w:styleId="eop">
    <w:name w:val="eop"/>
    <w:basedOn w:val="DefaultParagraphFont"/>
    <w:rsid w:val="00A01ED2"/>
  </w:style>
  <w:style w:type="paragraph" w:styleId="NormalWeb">
    <w:name w:val="Normal (Web)"/>
    <w:basedOn w:val="Normal"/>
    <w:uiPriority w:val="99"/>
    <w:semiHidden/>
    <w:unhideWhenUsed/>
    <w:rsid w:val="008B0C4D"/>
    <w:rPr>
      <w:rFonts w:ascii="Times New Roman" w:hAnsi="Times New Roman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C5B6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91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1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9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7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2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79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3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1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6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ding.flat101.es/estudio-anual-conversion-2024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dracompany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sai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anding.flat101.es/estudio-experiencia-digital-moda-fast-fashion-20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nding.flat101.es/estudio-experiencia-digital-sector-energetico-2024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Minsait v10">
      <a:dk1>
        <a:srgbClr val="4F062A"/>
      </a:dk1>
      <a:lt1>
        <a:srgbClr val="FFFFFF"/>
      </a:lt1>
      <a:dk2>
        <a:srgbClr val="260717"/>
      </a:dk2>
      <a:lt2>
        <a:srgbClr val="E3E2DA"/>
      </a:lt2>
      <a:accent1>
        <a:srgbClr val="FF0054"/>
      </a:accent1>
      <a:accent2>
        <a:srgbClr val="44B757"/>
      </a:accent2>
      <a:accent3>
        <a:srgbClr val="8661F5"/>
      </a:accent3>
      <a:accent4>
        <a:srgbClr val="E56813"/>
      </a:accent4>
      <a:accent5>
        <a:srgbClr val="00B0BD"/>
      </a:accent5>
      <a:accent6>
        <a:srgbClr val="EF659D"/>
      </a:accent6>
      <a:hlink>
        <a:srgbClr val="FF6598"/>
      </a:hlink>
      <a:folHlink>
        <a:srgbClr val="A40037"/>
      </a:folHlink>
    </a:clrScheme>
    <a:fontScheme name="Indra for Client PH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291C-E6C5-46BB-9290-4734EC2E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1172</Words>
  <Characters>6435</Characters>
  <Application>Microsoft Office Word</Application>
  <DocSecurity>0</DocSecurity>
  <Lines>96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Minsait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</dc:creator>
  <cp:keywords/>
  <cp:lastModifiedBy>Gaby Medina</cp:lastModifiedBy>
  <cp:revision>5</cp:revision>
  <cp:lastPrinted>2018-09-06T12:10:00Z</cp:lastPrinted>
  <dcterms:created xsi:type="dcterms:W3CDTF">2025-04-07T17:44:00Z</dcterms:created>
  <dcterms:modified xsi:type="dcterms:W3CDTF">2025-04-09T16:15:00Z</dcterms:modified>
</cp:coreProperties>
</file>